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C" w:rsidRPr="00890C09" w:rsidRDefault="00810DF2" w:rsidP="001033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Cs w:val="20"/>
        </w:rPr>
      </w:pPr>
      <w:r w:rsidRPr="00890C09"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28650" cy="8096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3" cy="81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3EC" w:rsidRPr="00890C09" w:rsidRDefault="001033EC" w:rsidP="001033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1033EC" w:rsidRPr="00890C09" w:rsidRDefault="001033EC" w:rsidP="00103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C09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1033EC" w:rsidRPr="00890C09" w:rsidRDefault="001033EC" w:rsidP="00103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C09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1033EC" w:rsidRPr="00890C09" w:rsidRDefault="001033EC" w:rsidP="001033EC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890C09">
        <w:rPr>
          <w:rFonts w:ascii="Times New Roman" w:hAnsi="Times New Roman"/>
          <w:b/>
          <w:sz w:val="36"/>
          <w:szCs w:val="36"/>
        </w:rPr>
        <w:t>ПОСТАНОВЛЕНИЕ</w:t>
      </w:r>
    </w:p>
    <w:p w:rsidR="001033EC" w:rsidRPr="00890C09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867A2C" w:rsidRDefault="00D729D9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A2C">
        <w:rPr>
          <w:rFonts w:ascii="Times New Roman" w:hAnsi="Times New Roman"/>
          <w:sz w:val="26"/>
          <w:szCs w:val="26"/>
        </w:rPr>
        <w:t>о</w:t>
      </w:r>
      <w:r w:rsidR="001033EC" w:rsidRPr="00867A2C">
        <w:rPr>
          <w:rFonts w:ascii="Times New Roman" w:hAnsi="Times New Roman"/>
          <w:sz w:val="26"/>
          <w:szCs w:val="26"/>
        </w:rPr>
        <w:t>т</w:t>
      </w:r>
      <w:r w:rsidRPr="00867A2C">
        <w:rPr>
          <w:rFonts w:ascii="Times New Roman" w:hAnsi="Times New Roman"/>
          <w:sz w:val="26"/>
          <w:szCs w:val="26"/>
        </w:rPr>
        <w:t xml:space="preserve"> </w:t>
      </w:r>
      <w:r w:rsidR="005C79DB" w:rsidRPr="00867A2C">
        <w:rPr>
          <w:rFonts w:ascii="Times New Roman" w:hAnsi="Times New Roman"/>
          <w:sz w:val="26"/>
          <w:szCs w:val="26"/>
          <w:u w:val="single"/>
        </w:rPr>
        <w:t xml:space="preserve">         </w:t>
      </w:r>
      <w:r w:rsidR="00B62C13">
        <w:rPr>
          <w:rFonts w:ascii="Times New Roman" w:hAnsi="Times New Roman"/>
          <w:sz w:val="26"/>
          <w:szCs w:val="26"/>
          <w:u w:val="single"/>
        </w:rPr>
        <w:t>10 февраля</w:t>
      </w:r>
      <w:r w:rsidR="00BA6108" w:rsidRPr="00867A2C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58268D" w:rsidRPr="00867A2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C79DB" w:rsidRPr="00867A2C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0D4B90" w:rsidRPr="00867A2C">
        <w:rPr>
          <w:rFonts w:ascii="Times New Roman" w:hAnsi="Times New Roman"/>
          <w:sz w:val="26"/>
          <w:szCs w:val="26"/>
        </w:rPr>
        <w:t xml:space="preserve"> </w:t>
      </w:r>
      <w:r w:rsidR="000D4B90" w:rsidRPr="00867A2C">
        <w:rPr>
          <w:rFonts w:ascii="Times New Roman" w:hAnsi="Times New Roman"/>
          <w:sz w:val="28"/>
          <w:szCs w:val="28"/>
        </w:rPr>
        <w:t>202</w:t>
      </w:r>
      <w:r w:rsidR="00010965" w:rsidRPr="00867A2C">
        <w:rPr>
          <w:rFonts w:ascii="Times New Roman" w:hAnsi="Times New Roman"/>
          <w:sz w:val="28"/>
          <w:szCs w:val="28"/>
        </w:rPr>
        <w:t>1</w:t>
      </w:r>
      <w:r w:rsidR="000D4B90" w:rsidRPr="00867A2C">
        <w:rPr>
          <w:rFonts w:ascii="Times New Roman" w:hAnsi="Times New Roman"/>
          <w:sz w:val="26"/>
          <w:szCs w:val="26"/>
        </w:rPr>
        <w:t xml:space="preserve"> г. № </w:t>
      </w:r>
      <w:r w:rsidR="005C79DB" w:rsidRPr="00867A2C">
        <w:rPr>
          <w:rFonts w:ascii="Times New Roman" w:hAnsi="Times New Roman"/>
          <w:sz w:val="26"/>
          <w:szCs w:val="26"/>
        </w:rPr>
        <w:t>__</w:t>
      </w:r>
      <w:r w:rsidR="00B62C13" w:rsidRPr="00B62C13">
        <w:rPr>
          <w:rFonts w:ascii="Times New Roman" w:hAnsi="Times New Roman"/>
          <w:sz w:val="26"/>
          <w:szCs w:val="26"/>
          <w:u w:val="single"/>
        </w:rPr>
        <w:t>103</w:t>
      </w:r>
      <w:r w:rsidR="00120809">
        <w:rPr>
          <w:rFonts w:ascii="Times New Roman" w:hAnsi="Times New Roman"/>
          <w:sz w:val="26"/>
          <w:szCs w:val="26"/>
        </w:rPr>
        <w:t>__</w:t>
      </w:r>
      <w:r w:rsidR="005C79DB" w:rsidRPr="00867A2C">
        <w:rPr>
          <w:rFonts w:ascii="Times New Roman" w:hAnsi="Times New Roman"/>
          <w:sz w:val="26"/>
          <w:szCs w:val="26"/>
        </w:rPr>
        <w:t>_</w:t>
      </w:r>
    </w:p>
    <w:p w:rsidR="001033EC" w:rsidRPr="00867A2C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A2C">
        <w:rPr>
          <w:rFonts w:ascii="Times New Roman" w:hAnsi="Times New Roman"/>
          <w:sz w:val="26"/>
          <w:szCs w:val="26"/>
        </w:rPr>
        <w:t>г. Россошь</w:t>
      </w:r>
    </w:p>
    <w:p w:rsidR="001033EC" w:rsidRPr="00867A2C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867A2C" w:rsidRDefault="001033EC" w:rsidP="001033EC">
      <w:pPr>
        <w:spacing w:after="0" w:line="240" w:lineRule="auto"/>
        <w:ind w:right="4570"/>
        <w:jc w:val="both"/>
        <w:rPr>
          <w:rFonts w:ascii="Times New Roman" w:hAnsi="Times New Roman"/>
          <w:b/>
          <w:sz w:val="26"/>
          <w:szCs w:val="26"/>
        </w:rPr>
      </w:pPr>
      <w:r w:rsidRPr="00867A2C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городского поселения город Россошь от </w:t>
      </w:r>
      <w:r w:rsidR="00E80B1C" w:rsidRPr="00867A2C">
        <w:rPr>
          <w:rFonts w:ascii="Times New Roman" w:hAnsi="Times New Roman"/>
          <w:b/>
          <w:sz w:val="26"/>
          <w:szCs w:val="26"/>
        </w:rPr>
        <w:t>3</w:t>
      </w:r>
      <w:r w:rsidR="00B6744F" w:rsidRPr="00867A2C">
        <w:rPr>
          <w:rFonts w:ascii="Times New Roman" w:hAnsi="Times New Roman"/>
          <w:b/>
          <w:sz w:val="26"/>
          <w:szCs w:val="26"/>
        </w:rPr>
        <w:t>1</w:t>
      </w:r>
      <w:r w:rsidRPr="00867A2C">
        <w:rPr>
          <w:rFonts w:ascii="Times New Roman" w:hAnsi="Times New Roman"/>
          <w:b/>
          <w:sz w:val="26"/>
          <w:szCs w:val="26"/>
        </w:rPr>
        <w:t>.</w:t>
      </w:r>
      <w:r w:rsidR="00E80B1C" w:rsidRPr="00867A2C">
        <w:rPr>
          <w:rFonts w:ascii="Times New Roman" w:hAnsi="Times New Roman"/>
          <w:b/>
          <w:sz w:val="26"/>
          <w:szCs w:val="26"/>
        </w:rPr>
        <w:t>10</w:t>
      </w:r>
      <w:r w:rsidRPr="00867A2C">
        <w:rPr>
          <w:rFonts w:ascii="Times New Roman" w:hAnsi="Times New Roman"/>
          <w:b/>
          <w:sz w:val="26"/>
          <w:szCs w:val="26"/>
        </w:rPr>
        <w:t>.201</w:t>
      </w:r>
      <w:r w:rsidR="00E80B1C" w:rsidRPr="00867A2C">
        <w:rPr>
          <w:rFonts w:ascii="Times New Roman" w:hAnsi="Times New Roman"/>
          <w:b/>
          <w:sz w:val="26"/>
          <w:szCs w:val="26"/>
        </w:rPr>
        <w:t>7</w:t>
      </w:r>
      <w:r w:rsidRPr="00867A2C">
        <w:rPr>
          <w:rFonts w:ascii="Times New Roman" w:hAnsi="Times New Roman"/>
          <w:b/>
          <w:sz w:val="26"/>
          <w:szCs w:val="26"/>
        </w:rPr>
        <w:t xml:space="preserve"> г. №</w:t>
      </w:r>
      <w:r w:rsidR="00E80B1C" w:rsidRPr="00867A2C">
        <w:rPr>
          <w:rFonts w:ascii="Times New Roman" w:hAnsi="Times New Roman"/>
          <w:b/>
          <w:sz w:val="26"/>
          <w:szCs w:val="26"/>
        </w:rPr>
        <w:t>1670</w:t>
      </w:r>
      <w:r w:rsidRPr="00867A2C">
        <w:rPr>
          <w:rFonts w:ascii="Times New Roman" w:hAnsi="Times New Roman"/>
          <w:b/>
          <w:sz w:val="26"/>
          <w:szCs w:val="26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E72F9B" w:rsidRPr="00867A2C">
        <w:rPr>
          <w:rFonts w:ascii="Times New Roman" w:hAnsi="Times New Roman"/>
          <w:b/>
          <w:sz w:val="26"/>
          <w:szCs w:val="26"/>
        </w:rPr>
        <w:t>4</w:t>
      </w:r>
      <w:r w:rsidRPr="00867A2C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1033EC" w:rsidRPr="00867A2C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867A2C" w:rsidRDefault="001033EC" w:rsidP="001033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7A2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</w:t>
      </w:r>
      <w:r w:rsidR="00E72F9B" w:rsidRPr="00867A2C">
        <w:rPr>
          <w:rFonts w:ascii="Times New Roman" w:hAnsi="Times New Roman"/>
          <w:sz w:val="26"/>
          <w:szCs w:val="26"/>
        </w:rPr>
        <w:t>20</w:t>
      </w:r>
      <w:r w:rsidRPr="00867A2C">
        <w:rPr>
          <w:rFonts w:ascii="Times New Roman" w:hAnsi="Times New Roman"/>
          <w:sz w:val="26"/>
          <w:szCs w:val="26"/>
        </w:rPr>
        <w:t>.</w:t>
      </w:r>
      <w:r w:rsidR="00E72F9B" w:rsidRPr="00867A2C">
        <w:rPr>
          <w:rFonts w:ascii="Times New Roman" w:hAnsi="Times New Roman"/>
          <w:sz w:val="26"/>
          <w:szCs w:val="26"/>
        </w:rPr>
        <w:t>12</w:t>
      </w:r>
      <w:r w:rsidRPr="00867A2C">
        <w:rPr>
          <w:rFonts w:ascii="Times New Roman" w:hAnsi="Times New Roman"/>
          <w:sz w:val="26"/>
          <w:szCs w:val="26"/>
        </w:rPr>
        <w:t>.201</w:t>
      </w:r>
      <w:r w:rsidR="00E72F9B" w:rsidRPr="00867A2C">
        <w:rPr>
          <w:rFonts w:ascii="Times New Roman" w:hAnsi="Times New Roman"/>
          <w:sz w:val="26"/>
          <w:szCs w:val="26"/>
        </w:rPr>
        <w:t>9</w:t>
      </w:r>
      <w:r w:rsidRPr="00867A2C">
        <w:rPr>
          <w:rFonts w:ascii="Times New Roman" w:hAnsi="Times New Roman"/>
          <w:sz w:val="26"/>
          <w:szCs w:val="26"/>
        </w:rPr>
        <w:t xml:space="preserve"> г. № </w:t>
      </w:r>
      <w:r w:rsidR="00E72F9B" w:rsidRPr="00867A2C">
        <w:rPr>
          <w:rFonts w:ascii="Times New Roman" w:hAnsi="Times New Roman"/>
          <w:sz w:val="26"/>
          <w:szCs w:val="26"/>
        </w:rPr>
        <w:t>1460</w:t>
      </w:r>
      <w:r w:rsidRPr="00867A2C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</w:t>
      </w:r>
      <w:r w:rsidR="00E72F9B" w:rsidRPr="00867A2C">
        <w:rPr>
          <w:rFonts w:ascii="Times New Roman" w:hAnsi="Times New Roman"/>
          <w:sz w:val="26"/>
          <w:szCs w:val="26"/>
        </w:rPr>
        <w:t>1</w:t>
      </w:r>
      <w:r w:rsidR="00F80951" w:rsidRPr="00867A2C">
        <w:rPr>
          <w:rFonts w:ascii="Times New Roman" w:hAnsi="Times New Roman"/>
          <w:sz w:val="26"/>
          <w:szCs w:val="26"/>
        </w:rPr>
        <w:t>5</w:t>
      </w:r>
      <w:r w:rsidRPr="00867A2C">
        <w:rPr>
          <w:rFonts w:ascii="Times New Roman" w:hAnsi="Times New Roman"/>
          <w:sz w:val="26"/>
          <w:szCs w:val="26"/>
        </w:rPr>
        <w:t>.0</w:t>
      </w:r>
      <w:r w:rsidR="00E72F9B" w:rsidRPr="00867A2C">
        <w:rPr>
          <w:rFonts w:ascii="Times New Roman" w:hAnsi="Times New Roman"/>
          <w:sz w:val="26"/>
          <w:szCs w:val="26"/>
        </w:rPr>
        <w:t>1</w:t>
      </w:r>
      <w:r w:rsidRPr="00867A2C">
        <w:rPr>
          <w:rFonts w:ascii="Times New Roman" w:hAnsi="Times New Roman"/>
          <w:sz w:val="26"/>
          <w:szCs w:val="26"/>
        </w:rPr>
        <w:t>.20</w:t>
      </w:r>
      <w:r w:rsidR="00E72F9B" w:rsidRPr="00867A2C">
        <w:rPr>
          <w:rFonts w:ascii="Times New Roman" w:hAnsi="Times New Roman"/>
          <w:sz w:val="26"/>
          <w:szCs w:val="26"/>
        </w:rPr>
        <w:t>2</w:t>
      </w:r>
      <w:r w:rsidR="00F80951" w:rsidRPr="00867A2C">
        <w:rPr>
          <w:rFonts w:ascii="Times New Roman" w:hAnsi="Times New Roman"/>
          <w:sz w:val="26"/>
          <w:szCs w:val="26"/>
        </w:rPr>
        <w:t>1</w:t>
      </w:r>
      <w:r w:rsidRPr="00867A2C">
        <w:rPr>
          <w:rFonts w:ascii="Times New Roman" w:hAnsi="Times New Roman"/>
          <w:sz w:val="26"/>
          <w:szCs w:val="26"/>
        </w:rPr>
        <w:t xml:space="preserve">г. № </w:t>
      </w:r>
      <w:r w:rsidR="00E72F9B" w:rsidRPr="00867A2C">
        <w:rPr>
          <w:rFonts w:ascii="Times New Roman" w:hAnsi="Times New Roman"/>
          <w:sz w:val="26"/>
          <w:szCs w:val="26"/>
        </w:rPr>
        <w:t>10</w:t>
      </w:r>
      <w:r w:rsidRPr="00867A2C">
        <w:rPr>
          <w:rFonts w:ascii="Times New Roman" w:hAnsi="Times New Roman"/>
          <w:sz w:val="26"/>
          <w:szCs w:val="26"/>
        </w:rPr>
        <w:t xml:space="preserve">-р «Об утверждении перечня муниципальных программ» </w:t>
      </w:r>
    </w:p>
    <w:p w:rsidR="001033EC" w:rsidRPr="00867A2C" w:rsidRDefault="001033EC" w:rsidP="001033E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33EC" w:rsidRPr="00867A2C" w:rsidRDefault="001033EC" w:rsidP="001033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7A2C">
        <w:rPr>
          <w:rFonts w:ascii="Times New Roman" w:hAnsi="Times New Roman"/>
          <w:b/>
          <w:sz w:val="26"/>
          <w:szCs w:val="26"/>
        </w:rPr>
        <w:t>ПОСТАНОВЛЯЮ:</w:t>
      </w:r>
    </w:p>
    <w:p w:rsidR="001033EC" w:rsidRPr="00867A2C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Default="001033EC" w:rsidP="00103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A2C">
        <w:rPr>
          <w:rFonts w:ascii="Times New Roman" w:hAnsi="Times New Roman"/>
          <w:sz w:val="26"/>
          <w:szCs w:val="26"/>
        </w:rPr>
        <w:t>1.</w:t>
      </w:r>
      <w:r w:rsidRPr="00867A2C">
        <w:rPr>
          <w:rFonts w:ascii="Times New Roman" w:hAnsi="Times New Roman"/>
          <w:sz w:val="26"/>
          <w:szCs w:val="26"/>
        </w:rPr>
        <w:tab/>
        <w:t xml:space="preserve">Внести в постановление администрации городского поселения город Россошь от </w:t>
      </w:r>
      <w:r w:rsidR="00FF1D88" w:rsidRPr="00867A2C">
        <w:rPr>
          <w:rFonts w:ascii="Times New Roman" w:hAnsi="Times New Roman"/>
          <w:sz w:val="26"/>
          <w:szCs w:val="26"/>
        </w:rPr>
        <w:t>3</w:t>
      </w:r>
      <w:r w:rsidRPr="00867A2C">
        <w:rPr>
          <w:rFonts w:ascii="Times New Roman" w:hAnsi="Times New Roman"/>
          <w:sz w:val="26"/>
          <w:szCs w:val="26"/>
        </w:rPr>
        <w:t>1.</w:t>
      </w:r>
      <w:r w:rsidR="00FF1D88" w:rsidRPr="00867A2C">
        <w:rPr>
          <w:rFonts w:ascii="Times New Roman" w:hAnsi="Times New Roman"/>
          <w:sz w:val="26"/>
          <w:szCs w:val="26"/>
        </w:rPr>
        <w:t>10</w:t>
      </w:r>
      <w:r w:rsidRPr="00867A2C">
        <w:rPr>
          <w:rFonts w:ascii="Times New Roman" w:hAnsi="Times New Roman"/>
          <w:sz w:val="26"/>
          <w:szCs w:val="26"/>
        </w:rPr>
        <w:t>.201</w:t>
      </w:r>
      <w:r w:rsidR="00FF1D88" w:rsidRPr="00867A2C">
        <w:rPr>
          <w:rFonts w:ascii="Times New Roman" w:hAnsi="Times New Roman"/>
          <w:sz w:val="26"/>
          <w:szCs w:val="26"/>
        </w:rPr>
        <w:t>7</w:t>
      </w:r>
      <w:r w:rsidRPr="00867A2C">
        <w:rPr>
          <w:rFonts w:ascii="Times New Roman" w:hAnsi="Times New Roman"/>
          <w:sz w:val="26"/>
          <w:szCs w:val="26"/>
        </w:rPr>
        <w:t xml:space="preserve"> г. № </w:t>
      </w:r>
      <w:r w:rsidR="00FF1D88" w:rsidRPr="00867A2C">
        <w:rPr>
          <w:rFonts w:ascii="Times New Roman" w:hAnsi="Times New Roman"/>
          <w:sz w:val="26"/>
          <w:szCs w:val="26"/>
        </w:rPr>
        <w:t>1670</w:t>
      </w:r>
      <w:r w:rsidRPr="00867A2C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E72F9B" w:rsidRPr="00867A2C">
        <w:rPr>
          <w:rFonts w:ascii="Times New Roman" w:hAnsi="Times New Roman"/>
          <w:sz w:val="26"/>
          <w:szCs w:val="26"/>
        </w:rPr>
        <w:t>4</w:t>
      </w:r>
      <w:r w:rsidRPr="00867A2C">
        <w:rPr>
          <w:rFonts w:ascii="Times New Roman" w:hAnsi="Times New Roman"/>
          <w:sz w:val="26"/>
          <w:szCs w:val="26"/>
        </w:rPr>
        <w:t xml:space="preserve"> годы» (</w:t>
      </w:r>
      <w:r w:rsidR="00E156CA" w:rsidRPr="00867A2C">
        <w:rPr>
          <w:rFonts w:ascii="Times New Roman" w:hAnsi="Times New Roman"/>
          <w:sz w:val="26"/>
          <w:szCs w:val="26"/>
        </w:rPr>
        <w:t>в ред. от 17.04.2019 г. № 381, от 05.09.2019 г. № 1047, от 02.12.2019 г. № 1371, от 22.01.2020 г. № 12, от 28.02.2020г. № 112, от 27.03.2020 г. № 221, от 09.06.2020 г. № 370, от 25.08.2020 г. № 540, от 08.09.2020 № 590</w:t>
      </w:r>
      <w:r w:rsidR="00571278" w:rsidRPr="00867A2C">
        <w:rPr>
          <w:rFonts w:ascii="Times New Roman" w:hAnsi="Times New Roman"/>
          <w:sz w:val="26"/>
          <w:szCs w:val="26"/>
        </w:rPr>
        <w:t>, от 07.12.2020 № 845</w:t>
      </w:r>
      <w:r w:rsidRPr="00867A2C">
        <w:rPr>
          <w:rFonts w:ascii="Times New Roman" w:hAnsi="Times New Roman"/>
          <w:sz w:val="26"/>
          <w:szCs w:val="26"/>
        </w:rPr>
        <w:t xml:space="preserve">) </w:t>
      </w:r>
      <w:r w:rsidR="00E156CA" w:rsidRPr="00867A2C">
        <w:rPr>
          <w:rFonts w:ascii="Times New Roman" w:hAnsi="Times New Roman"/>
          <w:sz w:val="26"/>
          <w:szCs w:val="26"/>
        </w:rPr>
        <w:t>следующие изменения:</w:t>
      </w:r>
    </w:p>
    <w:p w:rsidR="009E2C4E" w:rsidRDefault="003B4AC6" w:rsidP="00103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A2C">
        <w:rPr>
          <w:rFonts w:ascii="Times New Roman" w:hAnsi="Times New Roman"/>
          <w:sz w:val="26"/>
          <w:szCs w:val="26"/>
        </w:rPr>
        <w:t xml:space="preserve">1.1. В </w:t>
      </w:r>
      <w:r w:rsidR="009E2C4E" w:rsidRPr="00867A2C">
        <w:rPr>
          <w:rFonts w:ascii="Times New Roman" w:hAnsi="Times New Roman"/>
          <w:sz w:val="26"/>
          <w:szCs w:val="26"/>
        </w:rPr>
        <w:t xml:space="preserve">Паспорте муниципальной программы строки: </w:t>
      </w:r>
    </w:p>
    <w:tbl>
      <w:tblPr>
        <w:tblW w:w="4948" w:type="pct"/>
        <w:tblLayout w:type="fixed"/>
        <w:tblLook w:val="00A0"/>
      </w:tblPr>
      <w:tblGrid>
        <w:gridCol w:w="1667"/>
        <w:gridCol w:w="397"/>
        <w:gridCol w:w="7967"/>
      </w:tblGrid>
      <w:tr w:rsidR="009E2C4E" w:rsidRPr="00867A2C" w:rsidTr="009E2C4E">
        <w:trPr>
          <w:trHeight w:val="373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E" w:rsidRPr="00867A2C" w:rsidRDefault="009E2C4E" w:rsidP="009E2C4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Ответственные исполнители муниципальной программы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A2C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МКУ г.п.г. Россошь «Управление ж</w:t>
            </w:r>
            <w:r w:rsidR="00867A2C">
              <w:rPr>
                <w:rFonts w:ascii="Times New Roman" w:hAnsi="Times New Roman"/>
                <w:sz w:val="26"/>
                <w:szCs w:val="26"/>
              </w:rPr>
              <w:t>илищно-коммунального хозяйства»</w:t>
            </w:r>
          </w:p>
          <w:p w:rsidR="009E2C4E" w:rsidRPr="00867A2C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(Н.И. Болотина)</w:t>
            </w:r>
          </w:p>
          <w:p w:rsidR="009E2C4E" w:rsidRPr="00867A2C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Соисполнитель:</w:t>
            </w:r>
          </w:p>
          <w:p w:rsidR="009E2C4E" w:rsidRPr="00867A2C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МКУ г.п.г. Россошь «Управление архитектуры и градостроительства»</w:t>
            </w:r>
          </w:p>
          <w:p w:rsidR="009E2C4E" w:rsidRPr="00867A2C" w:rsidRDefault="009E2C4E" w:rsidP="009E40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(</w:t>
            </w:r>
            <w:r w:rsidR="009E40BA" w:rsidRPr="00867A2C">
              <w:rPr>
                <w:rFonts w:ascii="Times New Roman" w:hAnsi="Times New Roman"/>
                <w:sz w:val="26"/>
                <w:szCs w:val="26"/>
              </w:rPr>
              <w:t>А.В. Селезнева</w:t>
            </w:r>
            <w:r w:rsidRPr="00867A2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E40BA" w:rsidRPr="00867A2C" w:rsidTr="0064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5"/>
        </w:trPr>
        <w:tc>
          <w:tcPr>
            <w:tcW w:w="831" w:type="pct"/>
          </w:tcPr>
          <w:p w:rsidR="009E40BA" w:rsidRPr="00867A2C" w:rsidRDefault="009E40BA" w:rsidP="00D030C6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169" w:type="pct"/>
            <w:gridSpan w:val="2"/>
          </w:tcPr>
          <w:p w:rsidR="009E40BA" w:rsidRPr="00867A2C" w:rsidRDefault="009E40BA" w:rsidP="00D030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Всего по муниципальной программе – 881 940,6 тыс. руб., в том числе по источникам финансирования:</w:t>
            </w:r>
          </w:p>
          <w:p w:rsidR="009E40BA" w:rsidRPr="00867A2C" w:rsidRDefault="009E40BA" w:rsidP="00D030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- федеральный бюджет – 147 564,5 тыс. руб.;</w:t>
            </w:r>
          </w:p>
          <w:p w:rsidR="009E40BA" w:rsidRPr="00867A2C" w:rsidRDefault="009E40BA" w:rsidP="00D030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- областной бюджет – 730454,3 тыс. руб.;</w:t>
            </w:r>
          </w:p>
          <w:p w:rsidR="009E40BA" w:rsidRPr="00867A2C" w:rsidRDefault="009E40BA" w:rsidP="00D030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 xml:space="preserve">- местный бюджет – 3921,8 тыс. руб.; </w:t>
            </w:r>
          </w:p>
          <w:p w:rsidR="009E40BA" w:rsidRPr="00867A2C" w:rsidRDefault="009E40BA" w:rsidP="00D030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A2C">
              <w:rPr>
                <w:rFonts w:ascii="Times New Roman" w:hAnsi="Times New Roman"/>
                <w:sz w:val="26"/>
                <w:szCs w:val="26"/>
              </w:rPr>
              <w:t>в том числе по годам реализации муниципальной программы:</w:t>
            </w:r>
          </w:p>
          <w:tbl>
            <w:tblPr>
              <w:tblW w:w="82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94"/>
              <w:gridCol w:w="1417"/>
              <w:gridCol w:w="1560"/>
              <w:gridCol w:w="1559"/>
              <w:gridCol w:w="1304"/>
              <w:gridCol w:w="1610"/>
            </w:tblGrid>
            <w:tr w:rsidR="009E40BA" w:rsidRPr="00867A2C" w:rsidTr="009E40BA">
              <w:trPr>
                <w:trHeight w:val="704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 xml:space="preserve">Год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Всего (тыс. руб.)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ind w:left="-18" w:right="-57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Федеральный бюджет,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Областной бюджет, тыс. руб.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Местный бюджет, тыс. руб.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ind w:left="-79" w:right="-57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Внебюджетные источники, тыс. руб.</w:t>
                  </w:r>
                </w:p>
              </w:tc>
            </w:tr>
            <w:tr w:rsidR="009E40BA" w:rsidRPr="00867A2C" w:rsidTr="009E40BA">
              <w:trPr>
                <w:trHeight w:val="20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9 645,1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8 198,2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1 446,8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40BA" w:rsidRPr="00867A2C" w:rsidTr="009E40BA">
              <w:trPr>
                <w:trHeight w:val="20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13 557,3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13 000,0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557,3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40BA" w:rsidRPr="00867A2C" w:rsidTr="009E40BA">
              <w:trPr>
                <w:trHeight w:val="20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123 478,7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103 832,0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18282,3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1364,4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40BA" w:rsidRPr="00867A2C" w:rsidTr="009E40BA">
              <w:trPr>
                <w:trHeight w:val="7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18 500,0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17 640,0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360,0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40BA" w:rsidRPr="00867A2C" w:rsidTr="009E40BA">
              <w:trPr>
                <w:trHeight w:val="7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7A2C">
                    <w:rPr>
                      <w:rFonts w:ascii="Times New Roman" w:hAnsi="Times New Roman"/>
                      <w:sz w:val="26"/>
                      <w:szCs w:val="26"/>
                    </w:rPr>
                    <w:t>18 759,5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17 894,3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365,2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7A2C">
                    <w:rPr>
                      <w:rFonts w:ascii="Times New Roman" w:hAnsi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40BA" w:rsidRPr="00867A2C" w:rsidTr="009E40BA">
              <w:trPr>
                <w:trHeight w:val="7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7A2C">
                    <w:rPr>
                      <w:rFonts w:ascii="Times New Roman" w:hAnsi="Times New Roman"/>
                      <w:sz w:val="26"/>
                      <w:szCs w:val="26"/>
                    </w:rPr>
                    <w:t>311 000,0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310 500,0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7A2C">
                    <w:rPr>
                      <w:rFonts w:ascii="Times New Roman" w:hAnsi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40BA" w:rsidRPr="00867A2C" w:rsidTr="009E40BA">
              <w:trPr>
                <w:trHeight w:val="7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7A2C">
                    <w:rPr>
                      <w:rFonts w:ascii="Times New Roman" w:hAnsi="Times New Roman"/>
                      <w:sz w:val="26"/>
                      <w:szCs w:val="26"/>
                    </w:rPr>
                    <w:t>387 000,0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386 500,0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7A2C">
                    <w:rPr>
                      <w:rFonts w:ascii="Times New Roman" w:hAnsi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0BA" w:rsidRPr="00867A2C" w:rsidRDefault="009E40BA" w:rsidP="00D030C6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867A2C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9E40BA" w:rsidRPr="00867A2C" w:rsidRDefault="009E40BA" w:rsidP="00D030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5046" w:rsidRPr="002202E9" w:rsidRDefault="00DA4C39" w:rsidP="00103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9E2C4E" w:rsidRPr="002202E9">
        <w:rPr>
          <w:rFonts w:ascii="Times New Roman" w:hAnsi="Times New Roman"/>
          <w:sz w:val="26"/>
          <w:szCs w:val="26"/>
        </w:rPr>
        <w:t>аменить на строки:</w:t>
      </w:r>
    </w:p>
    <w:tbl>
      <w:tblPr>
        <w:tblW w:w="4948" w:type="pct"/>
        <w:tblLayout w:type="fixed"/>
        <w:tblLook w:val="00A0"/>
      </w:tblPr>
      <w:tblGrid>
        <w:gridCol w:w="2064"/>
        <w:gridCol w:w="7967"/>
      </w:tblGrid>
      <w:tr w:rsidR="009E2C4E" w:rsidRPr="009E2C4E" w:rsidTr="009E2C4E">
        <w:trPr>
          <w:trHeight w:val="373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E" w:rsidRPr="009E2C4E" w:rsidRDefault="009E2C4E" w:rsidP="009E2C4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Ответственные исполнители муниципальной программы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МКУ г.п.г. Россошь «Управление жилищно</w:t>
            </w:r>
            <w:r w:rsidR="005E53A3">
              <w:rPr>
                <w:rFonts w:ascii="Times New Roman" w:hAnsi="Times New Roman"/>
                <w:sz w:val="26"/>
                <w:szCs w:val="26"/>
              </w:rPr>
              <w:t>-коммунального хозяйства»</w:t>
            </w:r>
          </w:p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Соисполнитель:</w:t>
            </w:r>
          </w:p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МКУ г.п.г. Россошь «Управление архитектуры и градостроительства»</w:t>
            </w:r>
          </w:p>
        </w:tc>
      </w:tr>
      <w:tr w:rsidR="009E2C4E" w:rsidRPr="009E2C4E" w:rsidTr="0064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2"/>
        </w:trPr>
        <w:tc>
          <w:tcPr>
            <w:tcW w:w="1029" w:type="pct"/>
          </w:tcPr>
          <w:p w:rsidR="009E2C4E" w:rsidRPr="009E2C4E" w:rsidRDefault="009E2C4E" w:rsidP="009E2C4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971" w:type="pct"/>
          </w:tcPr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Всего по муниципальной программе – 586 616,3 тыс. руб., в том числе по источникам финансирования:</w:t>
            </w:r>
          </w:p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- федеральный бюджет – 163 906,1 тыс. руб.;</w:t>
            </w:r>
          </w:p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- областной бюджет – 420 287,8 тыс. руб.;</w:t>
            </w:r>
          </w:p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 xml:space="preserve">- местный бюджет – 2 422,4 тыс. руб.; </w:t>
            </w:r>
          </w:p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C4E">
              <w:rPr>
                <w:rFonts w:ascii="Times New Roman" w:hAnsi="Times New Roman"/>
                <w:sz w:val="26"/>
                <w:szCs w:val="26"/>
              </w:rPr>
              <w:t>в том числе по годам реализации муниципальной программы:</w:t>
            </w:r>
          </w:p>
          <w:tbl>
            <w:tblPr>
              <w:tblW w:w="80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8"/>
              <w:gridCol w:w="1527"/>
              <w:gridCol w:w="1559"/>
              <w:gridCol w:w="1275"/>
              <w:gridCol w:w="1223"/>
              <w:gridCol w:w="1612"/>
            </w:tblGrid>
            <w:tr w:rsidR="009E2C4E" w:rsidRPr="009E2C4E" w:rsidTr="009E40BA">
              <w:trPr>
                <w:trHeight w:val="704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 xml:space="preserve">Год 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Всего (тыс. руб.)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ind w:left="-18" w:right="-57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Областной бюджет, тыс. руб.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Местный бюджет, тыс. руб.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ind w:left="-79" w:right="-57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Внебюджетные источники, тыс. руб.</w:t>
                  </w:r>
                </w:p>
              </w:tc>
            </w:tr>
            <w:tr w:rsidR="009E2C4E" w:rsidRPr="009E2C4E" w:rsidTr="009E40BA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9 645,1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8 198,2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1 446,8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2C4E" w:rsidRPr="009E2C4E" w:rsidTr="009E40BA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13 557,3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13 000,0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557,3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2C4E" w:rsidRPr="009E2C4E" w:rsidTr="009E40BA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123 478,7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103 832,0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18 282,3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1 364,4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2C4E" w:rsidRPr="009E2C4E" w:rsidTr="009E40BA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16 920,3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16 581,7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338,4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2C4E" w:rsidRPr="009E2C4E" w:rsidTr="009E40BA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18 259,7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17 894,3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365,2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2C4E" w:rsidRPr="009E2C4E" w:rsidTr="009E40BA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17 755,2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17 399,9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355,1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9E2C4E" w:rsidRPr="009E2C4E" w:rsidTr="009E40BA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387 000,0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386 500,0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C4E">
                    <w:rPr>
                      <w:rFonts w:ascii="Times New Roman" w:hAnsi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C4E" w:rsidRPr="009E2C4E" w:rsidRDefault="009E2C4E" w:rsidP="009E2C4E">
                  <w:pPr>
                    <w:pStyle w:val="af3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9E2C4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9E2C4E" w:rsidRPr="009E2C4E" w:rsidRDefault="009E2C4E" w:rsidP="009E2C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156CA" w:rsidRPr="0053252C" w:rsidRDefault="002C40C2" w:rsidP="00103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t>1.</w:t>
      </w:r>
      <w:r w:rsidR="000E5EB6">
        <w:rPr>
          <w:rFonts w:ascii="Times New Roman" w:hAnsi="Times New Roman"/>
          <w:sz w:val="26"/>
          <w:szCs w:val="26"/>
        </w:rPr>
        <w:t>2</w:t>
      </w:r>
      <w:r w:rsidRPr="0053252C">
        <w:rPr>
          <w:rFonts w:ascii="Times New Roman" w:hAnsi="Times New Roman"/>
          <w:sz w:val="26"/>
          <w:szCs w:val="26"/>
        </w:rPr>
        <w:t>. Подраздел 2.1 муниципальной программы  изложить в новой редакции:</w:t>
      </w:r>
    </w:p>
    <w:p w:rsidR="002C40C2" w:rsidRPr="0053252C" w:rsidRDefault="002E5046" w:rsidP="002C40C2">
      <w:pPr>
        <w:pStyle w:val="ConsPlusNormal"/>
        <w:tabs>
          <w:tab w:val="left" w:pos="1276"/>
        </w:tabs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3252C">
        <w:rPr>
          <w:rFonts w:ascii="Times New Roman" w:hAnsi="Times New Roman"/>
          <w:b/>
          <w:sz w:val="26"/>
          <w:szCs w:val="26"/>
        </w:rPr>
        <w:t>«</w:t>
      </w:r>
      <w:r w:rsidR="002C40C2" w:rsidRPr="0053252C">
        <w:rPr>
          <w:rFonts w:ascii="Times New Roman" w:hAnsi="Times New Roman"/>
          <w:b/>
          <w:sz w:val="26"/>
          <w:szCs w:val="26"/>
        </w:rPr>
        <w:t>2.1 Характеристика благоустройства дворовых территорий многоквартирных домов</w:t>
      </w:r>
    </w:p>
    <w:p w:rsidR="002C40C2" w:rsidRPr="0053252C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bCs/>
          <w:sz w:val="26"/>
          <w:szCs w:val="26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2C40C2" w:rsidRPr="0053252C" w:rsidRDefault="002C40C2" w:rsidP="002C40C2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t>В городском поселении город Россошь 369 многоквартирных дома, из которых два многоквартирных дома признаны аварийными. По состоянию на 01.01.2018 года благоустроены 200,45 тыс. кв.м  дворовых территорий многоквартирных домов, что составляет 18% от общей площади дворовых территорий (1 113,60 тыс. кв.м.). В 2019 году проведено благоустройство 8 дворовых территорий многоквартирных домов.  В 2020 год выполнено благоустройство 4 дворовых территорий. На 2021 год запланировано благоустройство 10 дворовых территорий.</w:t>
      </w:r>
      <w:r w:rsidRPr="0053252C">
        <w:rPr>
          <w:rFonts w:ascii="Times New Roman" w:hAnsi="Times New Roman"/>
          <w:bCs/>
          <w:sz w:val="26"/>
          <w:szCs w:val="26"/>
        </w:rPr>
        <w:t xml:space="preserve"> Текущее состояние большинства дворовых территорий </w:t>
      </w:r>
      <w:r w:rsidRPr="0053252C">
        <w:rPr>
          <w:rFonts w:ascii="Times New Roman" w:hAnsi="Times New Roman"/>
          <w:sz w:val="26"/>
          <w:szCs w:val="26"/>
        </w:rPr>
        <w:t xml:space="preserve">многоквартирных домов </w:t>
      </w:r>
      <w:r w:rsidRPr="0053252C">
        <w:rPr>
          <w:rFonts w:ascii="Times New Roman" w:hAnsi="Times New Roman"/>
          <w:bCs/>
          <w:sz w:val="26"/>
          <w:szCs w:val="26"/>
        </w:rPr>
        <w:t>городского поселения город Россошь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градостроительными нормативами. Адресный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2018-2024 годах, представлен в приложении 5 к муниципальной программе.</w:t>
      </w:r>
    </w:p>
    <w:p w:rsidR="002C40C2" w:rsidRPr="0053252C" w:rsidRDefault="002C40C2" w:rsidP="002C40C2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bCs/>
          <w:sz w:val="26"/>
          <w:szCs w:val="26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городского поселения город Россошь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2C40C2" w:rsidRPr="0053252C" w:rsidRDefault="002C40C2" w:rsidP="002C40C2">
      <w:pPr>
        <w:pStyle w:val="ConsPlusNormal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t xml:space="preserve">При ежегодной актуализации в адресный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2018-2024 годы, включаются </w:t>
      </w:r>
      <w:r w:rsidRPr="0053252C">
        <w:rPr>
          <w:rFonts w:ascii="Times New Roman" w:hAnsi="Times New Roman"/>
          <w:bCs/>
          <w:color w:val="000000"/>
          <w:sz w:val="26"/>
          <w:szCs w:val="26"/>
        </w:rPr>
        <w:t xml:space="preserve">дворовые территории многоквартирных домов, в которых срок проведения работ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 более 5 лет, дворовые территории многоквартирных домов со сроком эксплуатации более 5 лет. Из </w:t>
      </w:r>
      <w:r w:rsidRPr="0053252C">
        <w:rPr>
          <w:rFonts w:ascii="Times New Roman" w:hAnsi="Times New Roman"/>
          <w:sz w:val="26"/>
          <w:szCs w:val="26"/>
        </w:rPr>
        <w:t>адресного перечня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2018-2024 годы</w:t>
      </w:r>
      <w:r w:rsidRPr="0053252C">
        <w:rPr>
          <w:rFonts w:ascii="Times New Roman" w:hAnsi="Times New Roman"/>
          <w:bCs/>
          <w:color w:val="000000"/>
          <w:sz w:val="26"/>
          <w:szCs w:val="26"/>
        </w:rPr>
        <w:t xml:space="preserve"> исключаются дворовые территории многоквартирных домов, относящихся к категории непригодных для проживания (аварийных, подлежащих сносу).</w:t>
      </w:r>
    </w:p>
    <w:p w:rsidR="002C40C2" w:rsidRPr="0053252C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bCs/>
          <w:sz w:val="26"/>
          <w:szCs w:val="26"/>
        </w:rPr>
        <w:t xml:space="preserve">Существующее положение обусловлено рядом факторов: нарушение градостроительных норм при застройке городских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комфортной и благоприятной для проживания населения среды. </w:t>
      </w:r>
    </w:p>
    <w:p w:rsidR="002C40C2" w:rsidRPr="0053252C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bCs/>
          <w:sz w:val="26"/>
          <w:szCs w:val="26"/>
        </w:rPr>
        <w:t xml:space="preserve">До настоящего времени благоустройство дворовых территорий </w:t>
      </w:r>
      <w:r w:rsidRPr="0053252C">
        <w:rPr>
          <w:rFonts w:ascii="Times New Roman" w:hAnsi="Times New Roman"/>
          <w:sz w:val="26"/>
          <w:szCs w:val="26"/>
        </w:rPr>
        <w:t xml:space="preserve">многоквартирных домов </w:t>
      </w:r>
      <w:r w:rsidRPr="0053252C">
        <w:rPr>
          <w:rFonts w:ascii="Times New Roman" w:hAnsi="Times New Roman"/>
          <w:bCs/>
          <w:sz w:val="26"/>
          <w:szCs w:val="26"/>
        </w:rPr>
        <w:t>осуществлялось по отдельным видам работ, без взаимной увязки элементов благоустройства. Некоторые виды работ по благоустройству производились в недостаточном объеме: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2C40C2" w:rsidRPr="0053252C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bCs/>
          <w:sz w:val="26"/>
          <w:szCs w:val="26"/>
        </w:rPr>
        <w:t xml:space="preserve">Благоустройство дворовых территорий </w:t>
      </w:r>
      <w:r w:rsidRPr="0053252C">
        <w:rPr>
          <w:rFonts w:ascii="Times New Roman" w:hAnsi="Times New Roman"/>
          <w:sz w:val="26"/>
          <w:szCs w:val="26"/>
        </w:rPr>
        <w:t xml:space="preserve">многоквартирных домов </w:t>
      </w:r>
      <w:r w:rsidRPr="0053252C">
        <w:rPr>
          <w:rFonts w:ascii="Times New Roman" w:hAnsi="Times New Roman"/>
          <w:bCs/>
          <w:sz w:val="26"/>
          <w:szCs w:val="26"/>
        </w:rPr>
        <w:t xml:space="preserve">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Важнейшей задачей городского поселения город Россошь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Комплексное благоустройство дворовых территорий </w:t>
      </w:r>
      <w:r w:rsidRPr="0053252C">
        <w:rPr>
          <w:rFonts w:ascii="Times New Roman" w:hAnsi="Times New Roman"/>
          <w:sz w:val="26"/>
          <w:szCs w:val="26"/>
        </w:rPr>
        <w:t xml:space="preserve">многоквартирных домов </w:t>
      </w:r>
      <w:r w:rsidRPr="0053252C">
        <w:rPr>
          <w:rFonts w:ascii="Times New Roman" w:hAnsi="Times New Roman"/>
          <w:bCs/>
          <w:sz w:val="26"/>
          <w:szCs w:val="26"/>
        </w:rPr>
        <w:t xml:space="preserve">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2C40C2" w:rsidRPr="0053252C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 xml:space="preserve">Для поддержания дворовых территорий </w:t>
      </w:r>
      <w:r w:rsidRPr="0053252C">
        <w:rPr>
          <w:rFonts w:ascii="Times New Roman" w:hAnsi="Times New Roman"/>
          <w:sz w:val="26"/>
          <w:szCs w:val="26"/>
        </w:rPr>
        <w:t xml:space="preserve">многоквартирных домов </w:t>
      </w:r>
      <w:r w:rsidRPr="0053252C">
        <w:rPr>
          <w:rFonts w:ascii="Times New Roman" w:hAnsi="Times New Roman"/>
          <w:bCs/>
          <w:color w:val="000000"/>
          <w:sz w:val="26"/>
          <w:szCs w:val="26"/>
        </w:rPr>
        <w:t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городского поселения город Россошь на 2018-2024 годы» (далее – муниципальная программа), которой предусматривается целенаправленная работа исходя из:</w:t>
      </w:r>
    </w:p>
    <w:p w:rsidR="002C40C2" w:rsidRPr="0053252C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>1. Минимального перечня работ по благоустройству дворовых территорий многоквартирных домов:</w:t>
      </w:r>
    </w:p>
    <w:p w:rsidR="002C40C2" w:rsidRPr="0053252C" w:rsidRDefault="002C40C2" w:rsidP="002C40C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>1.1.</w:t>
      </w:r>
      <w:r w:rsidRPr="0053252C">
        <w:rPr>
          <w:rFonts w:ascii="Times New Roman" w:hAnsi="Times New Roman"/>
          <w:bCs/>
          <w:color w:val="000000"/>
          <w:sz w:val="26"/>
          <w:szCs w:val="26"/>
        </w:rPr>
        <w:tab/>
        <w:t>Ремонт дворовых проездов;</w:t>
      </w:r>
    </w:p>
    <w:p w:rsidR="002C40C2" w:rsidRPr="0053252C" w:rsidRDefault="002C40C2" w:rsidP="002C40C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>1.2.</w:t>
      </w:r>
      <w:r w:rsidRPr="0053252C">
        <w:rPr>
          <w:rFonts w:ascii="Times New Roman" w:hAnsi="Times New Roman"/>
          <w:bCs/>
          <w:color w:val="000000"/>
          <w:sz w:val="26"/>
          <w:szCs w:val="26"/>
        </w:rPr>
        <w:tab/>
        <w:t>Обеспечение освещения дворовых территорий;</w:t>
      </w:r>
    </w:p>
    <w:p w:rsidR="002C40C2" w:rsidRPr="0053252C" w:rsidRDefault="002C40C2" w:rsidP="002C40C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>1.3.</w:t>
      </w:r>
      <w:r w:rsidRPr="0053252C">
        <w:rPr>
          <w:rFonts w:ascii="Times New Roman" w:hAnsi="Times New Roman"/>
          <w:bCs/>
          <w:color w:val="000000"/>
          <w:sz w:val="26"/>
          <w:szCs w:val="26"/>
        </w:rPr>
        <w:tab/>
        <w:t>Установка скамеек, урн.</w:t>
      </w:r>
    </w:p>
    <w:p w:rsidR="00867A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>2. Дополнительного перечня работ по благоустройству дворовых территорий многоквартирных домов:</w:t>
      </w:r>
    </w:p>
    <w:p w:rsidR="00867A2C" w:rsidRPr="00867A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2.1. Установка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</w:p>
    <w:p w:rsidR="002C40C2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2.2.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</w:t>
      </w:r>
    </w:p>
    <w:p w:rsidR="002C40C2" w:rsidRPr="00867A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2.3. Устройство и (или) ремонт контейнерных площадок;</w:t>
      </w:r>
    </w:p>
    <w:p w:rsidR="002C40C2" w:rsidRPr="00867A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2.4. Установка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2C40C2" w:rsidRPr="00867A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2.5. Закупка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2C40C2" w:rsidRPr="00867A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2.6. Установка сушилок для белья, установку беседок;</w:t>
      </w:r>
    </w:p>
    <w:p w:rsidR="002C40C2" w:rsidRPr="00867A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2.7. Озеленение, озеленение территорий, в том числе посев и (или) подсев газонов;</w:t>
      </w:r>
    </w:p>
    <w:p w:rsidR="002C40C2" w:rsidRPr="0053252C" w:rsidRDefault="002C40C2" w:rsidP="00867A2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867A2C">
        <w:rPr>
          <w:rFonts w:ascii="Times New Roman" w:hAnsi="Times New Roman"/>
          <w:bCs/>
          <w:color w:val="000000"/>
          <w:sz w:val="26"/>
          <w:szCs w:val="26"/>
        </w:rPr>
        <w:t>2.8. Устройство и ремонт подпорных стен на дворовых территориях многоквартирных домов, демонтаж (монтаж</w:t>
      </w:r>
      <w:r w:rsidRPr="0053252C">
        <w:rPr>
          <w:rFonts w:ascii="Times New Roman" w:hAnsi="Times New Roman"/>
          <w:bCs/>
          <w:sz w:val="26"/>
          <w:szCs w:val="26"/>
        </w:rPr>
        <w:t>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2C40C2" w:rsidRPr="0053252C" w:rsidRDefault="002C40C2" w:rsidP="002C40C2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bCs/>
          <w:sz w:val="26"/>
          <w:szCs w:val="26"/>
        </w:rPr>
        <w:t>2.9.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2C40C2" w:rsidRPr="0053252C" w:rsidRDefault="002C40C2" w:rsidP="002C40C2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53252C">
        <w:rPr>
          <w:rFonts w:ascii="Times New Roman" w:hAnsi="Times New Roman"/>
          <w:bCs/>
          <w:sz w:val="26"/>
          <w:szCs w:val="26"/>
        </w:rPr>
        <w:t>2.10. Земляные работы, вертикальная и горизонтальная планировка, укрепление грунта с использованием геосетки, подсыпка грунта.</w:t>
      </w:r>
    </w:p>
    <w:p w:rsidR="002C40C2" w:rsidRPr="0053252C" w:rsidRDefault="002C40C2" w:rsidP="002C40C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 xml:space="preserve"> 3.финансового и (или)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работ;</w:t>
      </w:r>
    </w:p>
    <w:p w:rsidR="002C40C2" w:rsidRPr="0053252C" w:rsidRDefault="002C40C2" w:rsidP="002C40C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>4. нормативной стоимости работ по благоустройству дворовых территорий, входящих в минимальный и дополнительный перечни работ (приложение 4</w:t>
      </w:r>
      <w:r w:rsidRPr="0053252C">
        <w:rPr>
          <w:rFonts w:ascii="Times New Roman" w:hAnsi="Times New Roman"/>
          <w:sz w:val="26"/>
          <w:szCs w:val="26"/>
        </w:rPr>
        <w:t xml:space="preserve"> </w:t>
      </w:r>
      <w:r w:rsidRPr="0053252C">
        <w:rPr>
          <w:rFonts w:ascii="Times New Roman" w:hAnsi="Times New Roman"/>
          <w:bCs/>
          <w:color w:val="000000"/>
          <w:sz w:val="26"/>
          <w:szCs w:val="26"/>
        </w:rPr>
        <w:t>к муниципальной программе).</w:t>
      </w:r>
    </w:p>
    <w:p w:rsidR="002C40C2" w:rsidRPr="0053252C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53252C">
        <w:rPr>
          <w:rFonts w:ascii="Times New Roman" w:hAnsi="Times New Roman"/>
          <w:bCs/>
          <w:color w:val="000000"/>
          <w:sz w:val="26"/>
          <w:szCs w:val="26"/>
        </w:rPr>
        <w:t>Достижение запланированных целей и решение поставленных задач муниципальной программы возможно осуществить при непосредственном трудовом участии заинтересованных лиц, организаций.</w:t>
      </w:r>
    </w:p>
    <w:p w:rsidR="002C40C2" w:rsidRPr="000824EA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0824EA">
        <w:rPr>
          <w:rFonts w:ascii="Times New Roman" w:hAnsi="Times New Roman"/>
          <w:bCs/>
          <w:color w:val="000000"/>
          <w:sz w:val="26"/>
          <w:szCs w:val="26"/>
        </w:rPr>
        <w:t xml:space="preserve">Предложения граждан по включению дворовых территорий </w:t>
      </w:r>
      <w:r w:rsidRPr="000824EA">
        <w:rPr>
          <w:rFonts w:ascii="Times New Roman" w:hAnsi="Times New Roman"/>
          <w:sz w:val="26"/>
          <w:szCs w:val="26"/>
        </w:rPr>
        <w:t xml:space="preserve">многоквартирных домов </w:t>
      </w:r>
      <w:r w:rsidRPr="000824EA">
        <w:rPr>
          <w:rFonts w:ascii="Times New Roman" w:hAnsi="Times New Roman"/>
          <w:bCs/>
          <w:color w:val="000000"/>
          <w:sz w:val="26"/>
          <w:szCs w:val="26"/>
        </w:rPr>
        <w:t>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2C40C2" w:rsidRPr="000824EA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0824EA">
        <w:rPr>
          <w:rFonts w:ascii="Times New Roman" w:hAnsi="Times New Roman"/>
          <w:bCs/>
          <w:sz w:val="26"/>
          <w:szCs w:val="26"/>
        </w:rPr>
        <w:t xml:space="preserve"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</w:t>
      </w:r>
      <w:r w:rsidRPr="000824EA">
        <w:rPr>
          <w:rFonts w:ascii="Times New Roman" w:hAnsi="Times New Roman"/>
          <w:bCs/>
          <w:color w:val="000000"/>
          <w:sz w:val="26"/>
          <w:szCs w:val="26"/>
        </w:rPr>
        <w:t>инвалидов и маломобильных групп населения.</w:t>
      </w:r>
    </w:p>
    <w:p w:rsidR="002C40C2" w:rsidRPr="000824EA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0824EA">
        <w:rPr>
          <w:rFonts w:ascii="Times New Roman" w:hAnsi="Times New Roman"/>
          <w:bCs/>
          <w:color w:val="000000"/>
          <w:sz w:val="26"/>
          <w:szCs w:val="26"/>
        </w:rPr>
        <w:t>Благоустройству не подлежат дворовые территории многоквартирных домов,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 в течение последних 5 лет, дворовые территории многоквартирных домов со сроком эксплуатации менее 5 лет, дворовые территории многоквартирных домов, относящихся к категории непригодных для проживания (аварийных, подлежащих сносу), а также дворовые территории, которые не нуждаются в благоустройстве согласно проведенной в 2017 году инвентаризации благоустройства дворовых территорий многоквартирных домов.</w:t>
      </w:r>
    </w:p>
    <w:p w:rsidR="002C40C2" w:rsidRPr="000824EA" w:rsidRDefault="002C40C2" w:rsidP="002C40C2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0824EA">
        <w:rPr>
          <w:rFonts w:ascii="Times New Roman" w:hAnsi="Times New Roman"/>
          <w:bCs/>
          <w:color w:val="000000"/>
          <w:sz w:val="26"/>
          <w:szCs w:val="26"/>
        </w:rPr>
        <w:t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</w:t>
      </w:r>
      <w:r w:rsidR="002E5046" w:rsidRPr="000824EA">
        <w:rPr>
          <w:rFonts w:ascii="Times New Roman" w:hAnsi="Times New Roman"/>
          <w:bCs/>
          <w:color w:val="000000"/>
          <w:sz w:val="26"/>
          <w:szCs w:val="26"/>
        </w:rPr>
        <w:t>».</w:t>
      </w:r>
    </w:p>
    <w:p w:rsidR="002A365D" w:rsidRDefault="002A365D" w:rsidP="002A36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1.</w:t>
      </w:r>
      <w:r w:rsidR="00120809">
        <w:rPr>
          <w:rFonts w:ascii="Times New Roman" w:hAnsi="Times New Roman"/>
          <w:sz w:val="26"/>
          <w:szCs w:val="26"/>
        </w:rPr>
        <w:t>3</w:t>
      </w:r>
      <w:r w:rsidRPr="000824EA">
        <w:rPr>
          <w:rFonts w:ascii="Times New Roman" w:hAnsi="Times New Roman"/>
          <w:sz w:val="26"/>
          <w:szCs w:val="26"/>
        </w:rPr>
        <w:t xml:space="preserve">. </w:t>
      </w:r>
      <w:r w:rsidR="00916450">
        <w:rPr>
          <w:rFonts w:ascii="Times New Roman" w:hAnsi="Times New Roman"/>
          <w:sz w:val="26"/>
          <w:szCs w:val="26"/>
        </w:rPr>
        <w:t xml:space="preserve">Строку 4 раздела «Благоустройство общественных территорий в городском поселении город Россошь в 2020 году» </w:t>
      </w:r>
      <w:r w:rsidR="00916450" w:rsidRPr="000824EA">
        <w:rPr>
          <w:rFonts w:ascii="Times New Roman" w:hAnsi="Times New Roman"/>
          <w:sz w:val="26"/>
          <w:szCs w:val="26"/>
        </w:rPr>
        <w:t xml:space="preserve">приложения </w:t>
      </w:r>
      <w:r w:rsidR="005E53A3">
        <w:rPr>
          <w:rFonts w:ascii="Times New Roman" w:hAnsi="Times New Roman"/>
          <w:sz w:val="26"/>
          <w:szCs w:val="26"/>
        </w:rPr>
        <w:t>3</w:t>
      </w:r>
      <w:r w:rsidR="00916450" w:rsidRPr="000824EA">
        <w:rPr>
          <w:rFonts w:ascii="Times New Roman" w:hAnsi="Times New Roman"/>
          <w:sz w:val="26"/>
          <w:szCs w:val="26"/>
        </w:rPr>
        <w:t xml:space="preserve"> к муниципальной программ</w:t>
      </w:r>
      <w:r w:rsidR="005E53A3">
        <w:rPr>
          <w:rFonts w:ascii="Times New Roman" w:hAnsi="Times New Roman"/>
          <w:sz w:val="26"/>
          <w:szCs w:val="26"/>
        </w:rPr>
        <w:t xml:space="preserve">е </w:t>
      </w:r>
      <w:r w:rsidR="00916450" w:rsidRPr="000824EA">
        <w:rPr>
          <w:rFonts w:ascii="Times New Roman" w:hAnsi="Times New Roman"/>
          <w:sz w:val="26"/>
          <w:szCs w:val="26"/>
        </w:rPr>
        <w:t>изложить в новой редакции:</w:t>
      </w:r>
      <w:r w:rsidR="00916450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"/>
        <w:gridCol w:w="5261"/>
        <w:gridCol w:w="2253"/>
        <w:gridCol w:w="1985"/>
      </w:tblGrid>
      <w:tr w:rsidR="002A365D" w:rsidRPr="000824EA" w:rsidTr="005E53A3">
        <w:tc>
          <w:tcPr>
            <w:tcW w:w="214" w:type="pct"/>
          </w:tcPr>
          <w:p w:rsidR="002A365D" w:rsidRPr="000824EA" w:rsidRDefault="002A365D" w:rsidP="009E2C4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4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51" w:type="pct"/>
          </w:tcPr>
          <w:p w:rsidR="002A365D" w:rsidRPr="000824EA" w:rsidRDefault="002A365D" w:rsidP="009E2C4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24EA">
              <w:rPr>
                <w:rFonts w:ascii="Times New Roman" w:hAnsi="Times New Roman"/>
                <w:sz w:val="26"/>
                <w:szCs w:val="26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135" w:type="pct"/>
          </w:tcPr>
          <w:p w:rsidR="002A365D" w:rsidRPr="000824EA" w:rsidRDefault="002A365D" w:rsidP="009E2C4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24EA">
              <w:rPr>
                <w:rFonts w:ascii="Times New Roman" w:hAnsi="Times New Roman"/>
                <w:sz w:val="26"/>
                <w:szCs w:val="26"/>
              </w:rPr>
              <w:t>Колесникова Е.В.</w:t>
            </w:r>
          </w:p>
        </w:tc>
        <w:tc>
          <w:tcPr>
            <w:tcW w:w="1000" w:type="pct"/>
          </w:tcPr>
          <w:p w:rsidR="002A365D" w:rsidRPr="000824EA" w:rsidRDefault="002A365D" w:rsidP="009E2C4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24EA">
              <w:rPr>
                <w:rFonts w:ascii="Times New Roman" w:hAnsi="Times New Roman"/>
                <w:sz w:val="26"/>
                <w:szCs w:val="26"/>
              </w:rPr>
              <w:t>декабрь 2020 года</w:t>
            </w:r>
          </w:p>
        </w:tc>
      </w:tr>
    </w:tbl>
    <w:p w:rsidR="002A365D" w:rsidRPr="000824EA" w:rsidRDefault="002A365D" w:rsidP="002A36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1.</w:t>
      </w:r>
      <w:r w:rsidR="00120809">
        <w:rPr>
          <w:rFonts w:ascii="Times New Roman" w:hAnsi="Times New Roman"/>
          <w:sz w:val="26"/>
          <w:szCs w:val="26"/>
        </w:rPr>
        <w:t>4</w:t>
      </w:r>
      <w:r w:rsidRPr="000824EA">
        <w:rPr>
          <w:rFonts w:ascii="Times New Roman" w:hAnsi="Times New Roman"/>
          <w:sz w:val="26"/>
          <w:szCs w:val="26"/>
        </w:rPr>
        <w:t xml:space="preserve">. Подпункт 6.1. </w:t>
      </w:r>
      <w:r w:rsidR="000824EA" w:rsidRPr="000824EA">
        <w:rPr>
          <w:rFonts w:ascii="Times New Roman" w:hAnsi="Times New Roman"/>
          <w:sz w:val="26"/>
          <w:szCs w:val="26"/>
        </w:rPr>
        <w:t xml:space="preserve">приложения 7 к </w:t>
      </w:r>
      <w:r w:rsidRPr="000824EA">
        <w:rPr>
          <w:rFonts w:ascii="Times New Roman" w:hAnsi="Times New Roman"/>
          <w:sz w:val="26"/>
          <w:szCs w:val="26"/>
        </w:rPr>
        <w:t>муниципальной программы «Формирование современной городской среды на территории городского поселения город Россошь на 2018-2024 годы» изложить в новой редакции: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«6.1. Предложение должно содержать: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Заявку в двух экземплярах по форме согласно приложению к настоящему порядку.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Оригиналы или заверенные копии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 многоквартирного дома, содержащих в том числе следующую информацию: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1)</w:t>
      </w:r>
      <w:r w:rsidRPr="000824EA">
        <w:rPr>
          <w:rFonts w:ascii="Times New Roman" w:hAnsi="Times New Roman"/>
          <w:sz w:val="26"/>
          <w:szCs w:val="26"/>
        </w:rPr>
        <w:tab/>
        <w:t>решение об обращении с предложением по включению дворовой территории многоквартирного дома в муниципальную программу на 2018-2024 года;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2)</w:t>
      </w:r>
      <w:r w:rsidRPr="000824EA">
        <w:rPr>
          <w:rFonts w:ascii="Times New Roman" w:hAnsi="Times New Roman"/>
          <w:sz w:val="26"/>
          <w:szCs w:val="26"/>
        </w:rPr>
        <w:tab/>
        <w:t>перечень работ по благоустройству дворовой территории многоквартирного дома, сформированный исходя из минимального перечня работ по благоустройству;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 xml:space="preserve">Минимальный перечень работ по благоустройству дворовой территории многоквартирного дома включает: 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ремонт дворовых проездов;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обеспечение освещения дворовых территорий;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установку скамеек, урн.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3)</w:t>
      </w:r>
      <w:r w:rsidRPr="000824EA">
        <w:rPr>
          <w:rFonts w:ascii="Times New Roman" w:hAnsi="Times New Roman"/>
          <w:sz w:val="26"/>
          <w:szCs w:val="26"/>
        </w:rPr>
        <w:tab/>
        <w:t>перечень работ по благоустройству дворовой территории многоквартирного дома, сформированный исходя из дополнительного перечня работ по благоустройству (в случае принятия решения заинтересованными лицами об участии в выполнении дополнительного перечня работ);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 xml:space="preserve"> Перечень дополнительных работ включает: 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устройство и (или) ремонт контейнерных площадок;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установку сушилок для белья, установку беседок;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озеленение, озеленение территорий, в том числе посев и (или) подсев газонов;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- земляные работы, вертикальная и горизонтальная планировка, укрепление грунта с использованием геосетки, подсыпка грунта.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4) 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5) 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многоквартирного дома в результате реализации муниципальной программы на 2018-2024 годы;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6)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многоквартирного дома в результате реализации муниципальной программы на 2018-2024 годы;</w:t>
      </w:r>
    </w:p>
    <w:p w:rsidR="000824EA" w:rsidRPr="000824EA" w:rsidRDefault="000824EA" w:rsidP="000824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7)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 многоквартирного дома, а также на участие в контроле, в том числе промежуточном, и приемке работ по благоустройству дворовой территории многоквартирного дома, заключение договоров в рамках реализации муниципальной программы на 2018-2024 годы в целях обеспечения софинансирования (далее - представитель);</w:t>
      </w:r>
    </w:p>
    <w:p w:rsidR="000824EA" w:rsidRPr="000824EA" w:rsidRDefault="000824EA" w:rsidP="000824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8) схему планировочной организации земельного участка, согласованную с сетевыми организациями;</w:t>
      </w:r>
    </w:p>
    <w:p w:rsidR="000824EA" w:rsidRPr="000824EA" w:rsidRDefault="000824EA" w:rsidP="000824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9) дефектную ведомость работ по благоустройству дворовой территории многоквартирного дома.</w:t>
      </w:r>
    </w:p>
    <w:p w:rsidR="000824EA" w:rsidRPr="000824EA" w:rsidRDefault="000824EA" w:rsidP="000824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0824EA" w:rsidRDefault="000824EA" w:rsidP="000824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sz w:val="26"/>
          <w:szCs w:val="26"/>
        </w:rPr>
        <w:t>Заинтересованные лица вправе представлять предложения о включении дворовых территорий многоквартирного дома в муниципальную программу на 2018-2024 года, включающие виды работ из минимального перечня работ и (или) дополнительного перечня работ.».</w:t>
      </w:r>
    </w:p>
    <w:p w:rsidR="00120809" w:rsidRPr="000824EA" w:rsidRDefault="00120809" w:rsidP="001208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24EA">
        <w:rPr>
          <w:rFonts w:ascii="Times New Roman" w:hAnsi="Times New Roman"/>
          <w:bCs/>
          <w:color w:val="000000"/>
          <w:sz w:val="26"/>
          <w:szCs w:val="26"/>
        </w:rPr>
        <w:t>1.</w:t>
      </w:r>
      <w:r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0824EA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Pr="000824EA">
        <w:rPr>
          <w:rFonts w:ascii="Times New Roman" w:hAnsi="Times New Roman"/>
          <w:sz w:val="26"/>
          <w:szCs w:val="26"/>
        </w:rPr>
        <w:t>Приложен</w:t>
      </w:r>
      <w:r>
        <w:rPr>
          <w:rFonts w:ascii="Times New Roman" w:hAnsi="Times New Roman"/>
          <w:sz w:val="26"/>
          <w:szCs w:val="26"/>
        </w:rPr>
        <w:t xml:space="preserve">ия №2, </w:t>
      </w:r>
      <w:r w:rsidRPr="000824EA">
        <w:rPr>
          <w:rFonts w:ascii="Times New Roman" w:hAnsi="Times New Roman"/>
          <w:sz w:val="26"/>
          <w:szCs w:val="26"/>
        </w:rPr>
        <w:t>№2.1</w:t>
      </w:r>
      <w:r>
        <w:rPr>
          <w:rFonts w:ascii="Times New Roman" w:hAnsi="Times New Roman"/>
          <w:sz w:val="26"/>
          <w:szCs w:val="26"/>
        </w:rPr>
        <w:t>,</w:t>
      </w:r>
      <w:r w:rsidRPr="005E53A3">
        <w:rPr>
          <w:rFonts w:ascii="Times New Roman" w:hAnsi="Times New Roman"/>
          <w:sz w:val="26"/>
          <w:szCs w:val="26"/>
        </w:rPr>
        <w:t xml:space="preserve"> </w:t>
      </w:r>
      <w:r w:rsidRPr="000824EA">
        <w:rPr>
          <w:rFonts w:ascii="Times New Roman" w:hAnsi="Times New Roman"/>
          <w:sz w:val="26"/>
          <w:szCs w:val="26"/>
        </w:rPr>
        <w:t>№2.2</w:t>
      </w:r>
      <w:r>
        <w:rPr>
          <w:rFonts w:ascii="Times New Roman" w:hAnsi="Times New Roman"/>
          <w:sz w:val="26"/>
          <w:szCs w:val="26"/>
        </w:rPr>
        <w:t>, №6, №13 к муниципальной программе</w:t>
      </w:r>
      <w:r w:rsidRPr="000824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0824EA">
        <w:rPr>
          <w:rFonts w:ascii="Times New Roman" w:hAnsi="Times New Roman"/>
          <w:sz w:val="26"/>
          <w:szCs w:val="26"/>
        </w:rPr>
        <w:t>зложить в новой редакции согласно приложению  к настоящему постановлению.</w:t>
      </w:r>
    </w:p>
    <w:p w:rsidR="001033EC" w:rsidRPr="0053252C" w:rsidRDefault="00C9613C" w:rsidP="00103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t>2</w:t>
      </w:r>
      <w:r w:rsidR="001033EC" w:rsidRPr="0053252C">
        <w:rPr>
          <w:rFonts w:ascii="Times New Roman" w:hAnsi="Times New Roman"/>
          <w:sz w:val="26"/>
          <w:szCs w:val="26"/>
        </w:rPr>
        <w:t>.</w:t>
      </w:r>
      <w:r w:rsidR="001033EC" w:rsidRPr="0053252C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</w:t>
      </w:r>
      <w:r w:rsidR="00571278" w:rsidRPr="0053252C">
        <w:rPr>
          <w:rFonts w:ascii="Times New Roman" w:hAnsi="Times New Roman"/>
          <w:sz w:val="26"/>
          <w:szCs w:val="26"/>
        </w:rPr>
        <w:t>печатном издании</w:t>
      </w:r>
      <w:r w:rsidR="001033EC" w:rsidRPr="0053252C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городского поселения город Россошь.</w:t>
      </w:r>
    </w:p>
    <w:p w:rsidR="001033EC" w:rsidRPr="0053252C" w:rsidRDefault="00C9613C" w:rsidP="00103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t>3</w:t>
      </w:r>
      <w:r w:rsidR="001033EC" w:rsidRPr="0053252C">
        <w:rPr>
          <w:rFonts w:ascii="Times New Roman" w:hAnsi="Times New Roman"/>
          <w:sz w:val="26"/>
          <w:szCs w:val="26"/>
        </w:rPr>
        <w:t>.</w:t>
      </w:r>
      <w:r w:rsidR="001033EC" w:rsidRPr="0053252C">
        <w:rPr>
          <w:rFonts w:ascii="Times New Roman" w:hAnsi="Times New Roman"/>
          <w:sz w:val="26"/>
          <w:szCs w:val="26"/>
        </w:rPr>
        <w:tab/>
      </w:r>
      <w:r w:rsidR="001033EC" w:rsidRPr="0053252C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1033EC" w:rsidRPr="0053252C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53252C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1952" w:rsidRPr="0053252C" w:rsidRDefault="001E1952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53252C" w:rsidRDefault="001033EC" w:rsidP="00103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1033EC" w:rsidRPr="0053252C" w:rsidRDefault="001033EC" w:rsidP="001033EC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t xml:space="preserve">городского поселения город Россошь </w:t>
      </w:r>
      <w:r w:rsidRPr="0053252C">
        <w:rPr>
          <w:rFonts w:ascii="Times New Roman" w:hAnsi="Times New Roman"/>
          <w:sz w:val="26"/>
          <w:szCs w:val="26"/>
        </w:rPr>
        <w:tab/>
      </w:r>
      <w:r w:rsidRPr="0053252C">
        <w:rPr>
          <w:rFonts w:ascii="Times New Roman" w:hAnsi="Times New Roman"/>
          <w:sz w:val="26"/>
          <w:szCs w:val="26"/>
        </w:rPr>
        <w:tab/>
      </w:r>
      <w:r w:rsidR="0053252C">
        <w:rPr>
          <w:rFonts w:ascii="Times New Roman" w:hAnsi="Times New Roman"/>
          <w:sz w:val="26"/>
          <w:szCs w:val="26"/>
        </w:rPr>
        <w:t xml:space="preserve">               </w:t>
      </w:r>
      <w:r w:rsidRPr="0053252C">
        <w:rPr>
          <w:rFonts w:ascii="Times New Roman" w:hAnsi="Times New Roman"/>
          <w:sz w:val="26"/>
          <w:szCs w:val="26"/>
        </w:rPr>
        <w:t xml:space="preserve">    </w:t>
      </w:r>
      <w:r w:rsidR="00B27932" w:rsidRPr="0053252C">
        <w:rPr>
          <w:rFonts w:ascii="Times New Roman" w:hAnsi="Times New Roman"/>
          <w:sz w:val="26"/>
          <w:szCs w:val="26"/>
        </w:rPr>
        <w:t xml:space="preserve">            </w:t>
      </w:r>
      <w:r w:rsidR="00571278" w:rsidRPr="0053252C">
        <w:rPr>
          <w:rFonts w:ascii="Times New Roman" w:hAnsi="Times New Roman"/>
          <w:sz w:val="26"/>
          <w:szCs w:val="26"/>
        </w:rPr>
        <w:t xml:space="preserve">          </w:t>
      </w:r>
      <w:r w:rsidR="00B27932" w:rsidRPr="0053252C">
        <w:rPr>
          <w:rFonts w:ascii="Times New Roman" w:hAnsi="Times New Roman"/>
          <w:sz w:val="26"/>
          <w:szCs w:val="26"/>
        </w:rPr>
        <w:t xml:space="preserve">   </w:t>
      </w:r>
      <w:r w:rsidRPr="0053252C">
        <w:rPr>
          <w:rFonts w:ascii="Times New Roman" w:hAnsi="Times New Roman"/>
          <w:sz w:val="26"/>
          <w:szCs w:val="26"/>
        </w:rPr>
        <w:t xml:space="preserve"> </w:t>
      </w:r>
      <w:r w:rsidR="0093694A">
        <w:rPr>
          <w:rFonts w:ascii="Times New Roman" w:hAnsi="Times New Roman"/>
          <w:sz w:val="26"/>
          <w:szCs w:val="26"/>
        </w:rPr>
        <w:t xml:space="preserve">      </w:t>
      </w:r>
      <w:r w:rsidRPr="0053252C">
        <w:rPr>
          <w:rFonts w:ascii="Times New Roman" w:hAnsi="Times New Roman"/>
          <w:sz w:val="26"/>
          <w:szCs w:val="26"/>
        </w:rPr>
        <w:t xml:space="preserve"> В.А. Кобылкин</w:t>
      </w:r>
    </w:p>
    <w:p w:rsidR="0003673F" w:rsidRPr="0053252C" w:rsidRDefault="0003673F">
      <w:pPr>
        <w:rPr>
          <w:rFonts w:ascii="Times New Roman" w:hAnsi="Times New Roman"/>
          <w:sz w:val="26"/>
          <w:szCs w:val="26"/>
        </w:rPr>
      </w:pPr>
      <w:r w:rsidRPr="0053252C">
        <w:rPr>
          <w:rFonts w:ascii="Times New Roman" w:hAnsi="Times New Roman"/>
          <w:sz w:val="26"/>
          <w:szCs w:val="26"/>
        </w:rPr>
        <w:br w:type="page"/>
      </w:r>
    </w:p>
    <w:p w:rsidR="0053252C" w:rsidRDefault="0053252C" w:rsidP="00E06C2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  <w:sectPr w:rsidR="0053252C" w:rsidSect="00171478">
          <w:headerReference w:type="default" r:id="rId9"/>
          <w:headerReference w:type="first" r:id="rId10"/>
          <w:pgSz w:w="11905" w:h="16838" w:code="9"/>
          <w:pgMar w:top="851" w:right="567" w:bottom="851" w:left="1418" w:header="0" w:footer="0" w:gutter="0"/>
          <w:cols w:space="720"/>
          <w:noEndnote/>
          <w:titlePg/>
          <w:docGrid w:linePitch="299"/>
        </w:sectPr>
      </w:pPr>
    </w:p>
    <w:p w:rsidR="00D030C6" w:rsidRPr="00D030C6" w:rsidRDefault="00D030C6" w:rsidP="00D030C6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D030C6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:rsidR="00D030C6" w:rsidRPr="00D030C6" w:rsidRDefault="00D030C6" w:rsidP="00D030C6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D030C6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D030C6" w:rsidRPr="00D030C6" w:rsidRDefault="00D030C6" w:rsidP="00D030C6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D030C6">
        <w:rPr>
          <w:rFonts w:ascii="Times New Roman" w:hAnsi="Times New Roman"/>
          <w:color w:val="000000"/>
          <w:sz w:val="26"/>
          <w:szCs w:val="26"/>
        </w:rPr>
        <w:t>городского поселения город Россошь</w:t>
      </w:r>
    </w:p>
    <w:p w:rsidR="00D030C6" w:rsidRPr="00D030C6" w:rsidRDefault="00D030C6" w:rsidP="00D030C6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D030C6">
        <w:rPr>
          <w:rFonts w:ascii="Times New Roman" w:hAnsi="Times New Roman"/>
          <w:color w:val="000000"/>
          <w:sz w:val="26"/>
          <w:szCs w:val="26"/>
        </w:rPr>
        <w:t>от   ___</w:t>
      </w:r>
      <w:r w:rsidR="00B62C13" w:rsidRPr="00B62C13">
        <w:rPr>
          <w:rFonts w:ascii="Times New Roman" w:hAnsi="Times New Roman"/>
          <w:color w:val="000000"/>
          <w:sz w:val="26"/>
          <w:szCs w:val="26"/>
          <w:u w:val="single"/>
        </w:rPr>
        <w:t>10 февраля</w:t>
      </w:r>
      <w:r w:rsidRPr="00D030C6">
        <w:rPr>
          <w:rFonts w:ascii="Times New Roman" w:hAnsi="Times New Roman"/>
          <w:color w:val="000000"/>
          <w:sz w:val="26"/>
          <w:szCs w:val="26"/>
        </w:rPr>
        <w:t>____ 2021 г. № ___</w:t>
      </w:r>
      <w:r w:rsidR="00B62C13" w:rsidRPr="00B62C13">
        <w:rPr>
          <w:rFonts w:ascii="Times New Roman" w:hAnsi="Times New Roman"/>
          <w:color w:val="000000"/>
          <w:sz w:val="26"/>
          <w:szCs w:val="26"/>
          <w:u w:val="single"/>
        </w:rPr>
        <w:t>103</w:t>
      </w:r>
      <w:r w:rsidRPr="00D030C6">
        <w:rPr>
          <w:rFonts w:ascii="Times New Roman" w:hAnsi="Times New Roman"/>
          <w:color w:val="000000"/>
          <w:sz w:val="26"/>
          <w:szCs w:val="26"/>
        </w:rPr>
        <w:t>___</w:t>
      </w:r>
    </w:p>
    <w:p w:rsidR="00D030C6" w:rsidRPr="00D030C6" w:rsidRDefault="00D030C6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251DEE" w:rsidRPr="00D030C6" w:rsidRDefault="00E04768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40752F" w:rsidRPr="00D030C6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  <w:r w:rsidR="002A365D" w:rsidRPr="00D030C6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251DEE" w:rsidRPr="00D030C6">
        <w:rPr>
          <w:rFonts w:ascii="Times New Roman" w:hAnsi="Times New Roman"/>
          <w:color w:val="000000"/>
          <w:sz w:val="26"/>
          <w:szCs w:val="26"/>
        </w:rPr>
        <w:t>2</w:t>
      </w:r>
      <w:r w:rsidR="00251DEE" w:rsidRPr="00D030C6">
        <w:rPr>
          <w:rFonts w:ascii="Times New Roman" w:hAnsi="Times New Roman"/>
          <w:color w:val="000000"/>
          <w:sz w:val="26"/>
          <w:szCs w:val="26"/>
        </w:rPr>
        <w:br/>
        <w:t xml:space="preserve">к муниципальной программе </w:t>
      </w:r>
    </w:p>
    <w:p w:rsidR="00251DEE" w:rsidRPr="00D030C6" w:rsidRDefault="00251DEE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065" w:right="-314"/>
        <w:contextualSpacing/>
        <w:rPr>
          <w:rFonts w:ascii="Times New Roman" w:hAnsi="Times New Roman"/>
          <w:color w:val="000000"/>
          <w:sz w:val="26"/>
          <w:szCs w:val="26"/>
        </w:rPr>
      </w:pPr>
      <w:r w:rsidRPr="004906A5">
        <w:rPr>
          <w:rFonts w:ascii="Times New Roman" w:hAnsi="Times New Roman"/>
          <w:color w:val="000000"/>
          <w:sz w:val="26"/>
          <w:szCs w:val="26"/>
        </w:rPr>
        <w:t>«Формирование современной городской среды на территории  городского поселения город Россошь на 2018-2024 годы»</w:t>
      </w:r>
    </w:p>
    <w:p w:rsidR="00251DEE" w:rsidRPr="004906A5" w:rsidRDefault="00251DEE" w:rsidP="00251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90C09" w:rsidRPr="004906A5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 xml:space="preserve">Ресурсное обеспечение реализации муниципальной программы </w:t>
      </w:r>
      <w:r w:rsidRPr="004906A5">
        <w:rPr>
          <w:rFonts w:ascii="Times New Roman" w:hAnsi="Times New Roman"/>
          <w:bCs/>
          <w:color w:val="000000"/>
          <w:sz w:val="26"/>
          <w:szCs w:val="26"/>
        </w:rPr>
        <w:t xml:space="preserve">городского поселения город Россошь </w:t>
      </w:r>
    </w:p>
    <w:p w:rsidR="00890C09" w:rsidRPr="004906A5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4906A5">
        <w:rPr>
          <w:rFonts w:ascii="Times New Roman" w:hAnsi="Times New Roman"/>
          <w:bCs/>
          <w:color w:val="000000"/>
          <w:sz w:val="26"/>
          <w:szCs w:val="26"/>
        </w:rPr>
        <w:t>Россошанского муниципального района Воронежской области «</w:t>
      </w:r>
      <w:r w:rsidRPr="004906A5">
        <w:rPr>
          <w:rFonts w:ascii="Times New Roman" w:hAnsi="Times New Roman"/>
          <w:color w:val="000000"/>
          <w:sz w:val="26"/>
          <w:szCs w:val="26"/>
        </w:rPr>
        <w:t xml:space="preserve">Формирование современной городской среды </w:t>
      </w:r>
    </w:p>
    <w:p w:rsidR="00890C09" w:rsidRPr="004906A5" w:rsidRDefault="00890C09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color w:val="000000"/>
          <w:sz w:val="26"/>
          <w:szCs w:val="26"/>
        </w:rPr>
        <w:t>на территории  городского поселения город Россошь на 2018-2024 годы</w:t>
      </w:r>
      <w:r w:rsidRPr="004906A5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4906A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A643BC" w:rsidRPr="00A643BC" w:rsidRDefault="00A643BC" w:rsidP="00890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Ind w:w="392" w:type="dxa"/>
        <w:tblLayout w:type="fixed"/>
        <w:tblLook w:val="00A0"/>
      </w:tblPr>
      <w:tblGrid>
        <w:gridCol w:w="2126"/>
        <w:gridCol w:w="1986"/>
        <w:gridCol w:w="1983"/>
        <w:gridCol w:w="1130"/>
        <w:gridCol w:w="1136"/>
        <w:gridCol w:w="117"/>
        <w:gridCol w:w="1016"/>
        <w:gridCol w:w="126"/>
        <w:gridCol w:w="1148"/>
        <w:gridCol w:w="1274"/>
        <w:gridCol w:w="992"/>
        <w:gridCol w:w="992"/>
        <w:gridCol w:w="998"/>
      </w:tblGrid>
      <w:tr w:rsidR="00890C09" w:rsidRPr="004906A5" w:rsidTr="004906A5">
        <w:trPr>
          <w:trHeight w:val="2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890C09" w:rsidRPr="004906A5" w:rsidTr="004906A5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4906A5" w:rsidRPr="004906A5" w:rsidTr="004906A5">
        <w:trPr>
          <w:trHeight w:val="213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4906A5">
              <w:rPr>
                <w:sz w:val="20"/>
                <w:szCs w:val="20"/>
              </w:rPr>
              <w:t>2018 г.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4906A5">
              <w:rPr>
                <w:sz w:val="20"/>
                <w:szCs w:val="20"/>
              </w:rPr>
              <w:t>2019 г.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4906A5">
              <w:rPr>
                <w:sz w:val="20"/>
                <w:szCs w:val="20"/>
              </w:rPr>
              <w:t>2020 г.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4906A5">
              <w:rPr>
                <w:sz w:val="20"/>
                <w:szCs w:val="20"/>
              </w:rPr>
              <w:t>2021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4906A5">
              <w:rPr>
                <w:sz w:val="20"/>
                <w:szCs w:val="20"/>
              </w:rPr>
              <w:t>2022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4906A5">
              <w:rPr>
                <w:sz w:val="20"/>
                <w:szCs w:val="20"/>
              </w:rPr>
              <w:t>2023 г.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pStyle w:val="af3"/>
              <w:jc w:val="center"/>
              <w:rPr>
                <w:sz w:val="20"/>
                <w:szCs w:val="20"/>
              </w:rPr>
            </w:pPr>
            <w:r w:rsidRPr="004906A5">
              <w:rPr>
                <w:sz w:val="20"/>
                <w:szCs w:val="20"/>
              </w:rPr>
              <w:t>2024 г.</w:t>
            </w:r>
          </w:p>
        </w:tc>
      </w:tr>
      <w:tr w:rsidR="004906A5" w:rsidRPr="004906A5" w:rsidTr="004906A5">
        <w:trPr>
          <w:trHeight w:val="164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9" w:rsidRPr="004906A5" w:rsidRDefault="00890C09" w:rsidP="00890C09">
            <w:pPr>
              <w:suppressAutoHyphens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Формирование современной городской среды на территории  городского поселения город Россошь на 2018-2024 годы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7B4DD2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586 616,3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9 645,1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13 557,3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A643BC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123 478,7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16 920,3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18 259,7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17 755,2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387 000,0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163 906,1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8 198,2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103 832,0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16 581,7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17 894,3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17 399,9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7B4DD2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420</w:t>
            </w:r>
            <w:r w:rsidR="00105F08"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287,8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18 282,3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386 500,0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044" w:rsidRPr="004906A5" w:rsidRDefault="00DB5044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7B4DD2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2 422,4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C7293D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1364,4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044" w:rsidRPr="004906A5" w:rsidRDefault="00DB5044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CB76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</w:t>
            </w:r>
          </w:p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4859CF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</w:t>
            </w:r>
            <w:r w:rsidR="00A643BC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673,8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F324A4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="00890C09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A643BC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181,</w:t>
            </w:r>
            <w:r w:rsidR="002F6735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16 920,3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</w:t>
            </w:r>
            <w:r w:rsidR="00890C09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59,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C37139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755,2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</w:t>
            </w:r>
            <w:r w:rsidR="00A643BC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4859CF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A643BC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707,</w:t>
            </w:r>
            <w:r w:rsidR="00E90EC4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13 832,0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16 581,</w:t>
            </w:r>
            <w:r w:rsidR="00480563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17 894,3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A643BC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399,9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3D64A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  <w:r w:rsidR="00A643BC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C3713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254 500,0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CB7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3D64A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643BC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2F673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CB76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09" w:rsidRPr="004906A5" w:rsidRDefault="00890C09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  <w:p w:rsidR="00890C09" w:rsidRPr="004906A5" w:rsidRDefault="00890C09" w:rsidP="00A643BC">
            <w:pPr>
              <w:suppressAutoHyphens/>
              <w:spacing w:line="240" w:lineRule="auto"/>
              <w:ind w:left="-5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DB5044" w:rsidP="00A643BC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</w:t>
            </w:r>
            <w:r w:rsidR="002552EA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942,5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9 645,1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A643BC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</w:t>
            </w:r>
            <w:r w:rsidR="00A643BC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DB5044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132 000,0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A643BC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  <w:r w:rsidR="00A643BC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8 198,2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906A5" w:rsidRPr="004906A5" w:rsidTr="004906A5">
        <w:trPr>
          <w:trHeight w:val="211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DB5044" w:rsidP="00A643BC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151 446,8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A643BC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643BC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DB5044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132 000,0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890C09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1297,5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09" w:rsidRPr="004906A5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1 297,4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906A5" w:rsidRPr="004906A5" w:rsidTr="004906A5">
        <w:trPr>
          <w:trHeight w:val="20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CB76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09" w:rsidRPr="004906A5" w:rsidRDefault="00890C09" w:rsidP="00890C0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890C09" w:rsidRPr="00890C09" w:rsidRDefault="00890C09" w:rsidP="00890C09">
      <w:pPr>
        <w:rPr>
          <w:rFonts w:ascii="Times New Roman" w:hAnsi="Times New Roman"/>
          <w:sz w:val="24"/>
          <w:szCs w:val="24"/>
        </w:rPr>
      </w:pPr>
      <w:r w:rsidRPr="00890C09">
        <w:rPr>
          <w:rFonts w:ascii="Times New Roman" w:hAnsi="Times New Roman"/>
          <w:sz w:val="24"/>
          <w:szCs w:val="24"/>
        </w:rPr>
        <w:br w:type="page"/>
      </w:r>
    </w:p>
    <w:p w:rsidR="002202E9" w:rsidRDefault="0040752F" w:rsidP="00251DEE">
      <w:pPr>
        <w:spacing w:after="0" w:line="240" w:lineRule="auto"/>
        <w:ind w:firstLine="10348"/>
        <w:contextualSpacing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 xml:space="preserve">Приложение </w:t>
      </w:r>
      <w:r w:rsidR="00251DEE" w:rsidRPr="004906A5">
        <w:rPr>
          <w:rFonts w:ascii="Times New Roman" w:hAnsi="Times New Roman"/>
          <w:sz w:val="26"/>
          <w:szCs w:val="26"/>
        </w:rPr>
        <w:t>2.1</w:t>
      </w:r>
    </w:p>
    <w:p w:rsidR="00251DEE" w:rsidRPr="004906A5" w:rsidRDefault="00251DEE" w:rsidP="00251DEE">
      <w:pPr>
        <w:spacing w:after="0" w:line="240" w:lineRule="auto"/>
        <w:ind w:firstLine="10348"/>
        <w:contextualSpacing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51DEE" w:rsidRPr="004906A5" w:rsidRDefault="00251DEE" w:rsidP="00251DEE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color w:val="000000"/>
          <w:sz w:val="26"/>
          <w:szCs w:val="26"/>
        </w:rPr>
        <w:t>«Формирование современной городской среды на территории городского поселения город Россошь на 2018-2024 годы»</w:t>
      </w:r>
    </w:p>
    <w:p w:rsidR="00251DEE" w:rsidRPr="004906A5" w:rsidRDefault="00251DEE" w:rsidP="00251DEE">
      <w:pPr>
        <w:spacing w:after="0" w:line="240" w:lineRule="auto"/>
        <w:ind w:firstLine="10773"/>
        <w:contextualSpacing/>
        <w:rPr>
          <w:rFonts w:ascii="Times New Roman" w:hAnsi="Times New Roman"/>
          <w:sz w:val="26"/>
          <w:szCs w:val="26"/>
        </w:rPr>
      </w:pPr>
    </w:p>
    <w:p w:rsidR="0060095C" w:rsidRPr="0060095C" w:rsidRDefault="0060095C" w:rsidP="006009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906A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</w:t>
      </w:r>
      <w:r w:rsidRPr="0060095C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 городского поселения город Россошь на 2018-2024 годы"</w:t>
      </w:r>
    </w:p>
    <w:p w:rsidR="0060095C" w:rsidRPr="00251DEE" w:rsidRDefault="0060095C" w:rsidP="006009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1985"/>
        <w:gridCol w:w="2410"/>
        <w:gridCol w:w="1985"/>
        <w:gridCol w:w="1275"/>
        <w:gridCol w:w="1134"/>
        <w:gridCol w:w="1134"/>
        <w:gridCol w:w="1134"/>
        <w:gridCol w:w="1134"/>
        <w:gridCol w:w="1134"/>
        <w:gridCol w:w="1021"/>
        <w:gridCol w:w="1389"/>
      </w:tblGrid>
      <w:tr w:rsidR="0060095C" w:rsidRPr="004906A5" w:rsidTr="004906A5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A643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A643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</w:t>
            </w: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A643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60095C" w:rsidRPr="004906A5" w:rsidTr="004906A5">
        <w:trPr>
          <w:trHeight w:val="6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A643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A643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2022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A643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A643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2024 г.</w:t>
            </w:r>
          </w:p>
        </w:tc>
      </w:tr>
      <w:tr w:rsidR="0060095C" w:rsidRPr="004906A5" w:rsidTr="004906A5">
        <w:trPr>
          <w:trHeight w:val="2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18 259,7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17 755,2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255  000,0</w:t>
            </w: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65 707,9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16 581,7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17 894,3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17 399,9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268 841,0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254 500,0</w:t>
            </w: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</w:t>
            </w: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18 259,7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17 755,2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255  000,0</w:t>
            </w:r>
          </w:p>
        </w:tc>
      </w:tr>
      <w:tr w:rsidR="007B4DD2" w:rsidRPr="004906A5" w:rsidTr="004906A5">
        <w:trPr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65 707,9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16 581,7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17 894,3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17 399,9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268 841,0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254 500,0</w:t>
            </w:r>
          </w:p>
        </w:tc>
      </w:tr>
      <w:tr w:rsidR="007B4DD2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2" w:rsidRPr="004906A5" w:rsidRDefault="007B4DD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6B92" w:rsidRPr="004906A5" w:rsidTr="004906A5">
        <w:trPr>
          <w:trHeight w:val="32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Мероприятие 1.1.1.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291 014,9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18 259,7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17 755,2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255 000,0</w:t>
            </w:r>
          </w:p>
        </w:tc>
      </w:tr>
      <w:tr w:rsidR="00A96B92" w:rsidRPr="004906A5" w:rsidTr="004906A5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35 294,2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17 894,3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17 399,9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6B92" w:rsidRPr="004906A5" w:rsidTr="004906A5">
        <w:trPr>
          <w:trHeight w:val="4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255 220,3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254 500,0</w:t>
            </w:r>
          </w:p>
        </w:tc>
      </w:tr>
      <w:tr w:rsidR="00A96B92" w:rsidRPr="004906A5" w:rsidTr="004906A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2" w:rsidRPr="004906A5" w:rsidRDefault="00A96B92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92" w:rsidRPr="004906A5" w:rsidRDefault="00A96B92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5887" w:rsidRPr="004906A5" w:rsidTr="004906A5">
        <w:trPr>
          <w:trHeight w:val="47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87" w:rsidRPr="004906A5" w:rsidRDefault="00A95887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87" w:rsidRPr="004906A5" w:rsidRDefault="00A95887" w:rsidP="0085037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Мероприятие 1.1.2.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домов, расположенных по адресам: г. Россошь, ул. Простеева, 11, 13, 17, 19, ул. 9 Января, 13/21, ул. Свердлова, 35, 35/1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  <w:r w:rsidR="002022F7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  <w:r w:rsidR="002022F7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Мероприятие 1.1.3.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Строительный контроль за выполнением работ по благоустройству дворовых территорий многоквартирных домов, расположенных по адресам: г. Россошь, ул. Простеева, 11, 13, 17, 19, ул. 9 Января, 13/21, ул. Свердлова, 35, 35/1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0095C" w:rsidRPr="004906A5" w:rsidTr="004906A5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5C" w:rsidRPr="004906A5" w:rsidRDefault="0060095C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Мероприятие 1.1.4.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домов, расположенных по адресам: г. Россошь, ул. Простеева, 9, 12, 14, 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2022F7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2022F7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13 832,0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13 832,0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Мероприятие 1.1.5.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дворовых территорий многоквартирных домов, расположенных по адресам: г. Россошь, ул. 9 Января, д. 29, , д. 31, ул. Василевского, д. 3, ул. Заводская, д. 45, ул. Л. Толстого, д. 61, ул. Правды, д. 2, д. 4, ул. Свердлова, 49, ул. Фурманова, д. 8, д.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16 581,7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16 581,7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5887" w:rsidRPr="004906A5" w:rsidTr="004906A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60095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87" w:rsidRPr="004906A5" w:rsidRDefault="00A95887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906A5" w:rsidRDefault="004906A5" w:rsidP="0060095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</w:p>
    <w:p w:rsidR="004906A5" w:rsidRDefault="004906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906A5" w:rsidRDefault="004906A5" w:rsidP="004906A5">
      <w:pPr>
        <w:spacing w:after="0" w:line="240" w:lineRule="auto"/>
        <w:ind w:left="992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95887" w:rsidRPr="004906A5">
        <w:rPr>
          <w:rFonts w:ascii="Times New Roman" w:hAnsi="Times New Roman"/>
          <w:sz w:val="26"/>
          <w:szCs w:val="26"/>
        </w:rPr>
        <w:t>риложение 2.2</w:t>
      </w:r>
    </w:p>
    <w:p w:rsidR="00A95887" w:rsidRPr="004906A5" w:rsidRDefault="00A95887" w:rsidP="004906A5">
      <w:pPr>
        <w:spacing w:after="0" w:line="240" w:lineRule="auto"/>
        <w:ind w:left="9923"/>
        <w:contextualSpacing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 xml:space="preserve"> к муниципальной программе </w:t>
      </w:r>
    </w:p>
    <w:p w:rsidR="00A95887" w:rsidRPr="004906A5" w:rsidRDefault="00A95887" w:rsidP="004906A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9923" w:right="-314"/>
        <w:contextualSpacing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color w:val="000000"/>
          <w:sz w:val="26"/>
          <w:szCs w:val="26"/>
        </w:rPr>
        <w:t>«Формирование современной городской среды на территории городского поселения город Россошь на 2018-2024 годы»</w:t>
      </w:r>
    </w:p>
    <w:p w:rsidR="00C54BDE" w:rsidRPr="004906A5" w:rsidRDefault="00C54BDE" w:rsidP="00A95887">
      <w:pPr>
        <w:rPr>
          <w:rFonts w:ascii="Times New Roman" w:hAnsi="Times New Roman"/>
          <w:sz w:val="26"/>
          <w:szCs w:val="26"/>
          <w:u w:val="single"/>
        </w:rPr>
      </w:pPr>
    </w:p>
    <w:p w:rsidR="00890C09" w:rsidRPr="004906A5" w:rsidRDefault="00890C09" w:rsidP="00890C09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на 2018-2024 годы"</w:t>
      </w:r>
    </w:p>
    <w:p w:rsidR="00890C09" w:rsidRPr="00890C09" w:rsidRDefault="00890C09" w:rsidP="00890C0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821" w:type="dxa"/>
        <w:jc w:val="center"/>
        <w:tblLayout w:type="fixed"/>
        <w:tblLook w:val="04A0"/>
      </w:tblPr>
      <w:tblGrid>
        <w:gridCol w:w="1985"/>
        <w:gridCol w:w="2610"/>
        <w:gridCol w:w="2210"/>
        <w:gridCol w:w="1134"/>
        <w:gridCol w:w="992"/>
        <w:gridCol w:w="142"/>
        <w:gridCol w:w="1134"/>
        <w:gridCol w:w="1134"/>
        <w:gridCol w:w="1134"/>
        <w:gridCol w:w="992"/>
        <w:gridCol w:w="992"/>
        <w:gridCol w:w="1362"/>
      </w:tblGrid>
      <w:tr w:rsidR="0070467E" w:rsidRPr="004906A5" w:rsidTr="004906A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</w:t>
            </w: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2024 г.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46EF5" w:rsidRPr="004906A5" w:rsidTr="004906A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F5" w:rsidRPr="004906A5" w:rsidRDefault="00B46EF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250 942,5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F5" w:rsidRPr="004906A5" w:rsidRDefault="00433A69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109 </w:t>
            </w:r>
            <w:r w:rsidR="00B46EF5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132 000,0</w:t>
            </w:r>
          </w:p>
        </w:tc>
      </w:tr>
      <w:tr w:rsidR="00B46EF5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F5" w:rsidRPr="004906A5" w:rsidRDefault="00B46EF5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8198,2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6EF5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F5" w:rsidRPr="004906A5" w:rsidRDefault="00B46EF5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F5" w:rsidRPr="004906A5" w:rsidRDefault="00B46EF5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132 000,0</w:t>
            </w:r>
          </w:p>
        </w:tc>
      </w:tr>
      <w:tr w:rsidR="00B46EF5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F5" w:rsidRPr="004906A5" w:rsidRDefault="00B46EF5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F5" w:rsidRPr="004906A5" w:rsidRDefault="00B46EF5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6EF5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F5" w:rsidRPr="004906A5" w:rsidRDefault="00B46EF5" w:rsidP="00F324A4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F5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</w:t>
            </w: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мероприятие 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250 942,5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  <w:r w:rsidR="00433A69"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</w:t>
            </w:r>
            <w:r w:rsidR="00433A69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</w:t>
            </w:r>
            <w:r w:rsidR="00433A69"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98 198,2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8 198,2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B46EF5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1 297,5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311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Мероприятие 2.1.1.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Благоустройство общественных территорий в городском поселении город Россошь</w:t>
            </w:r>
          </w:p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48526B" w:rsidP="008503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</w:t>
            </w:r>
            <w:r w:rsidR="00850370"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6</w:t>
            </w: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  <w:r w:rsidR="00433A69"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</w:t>
            </w:r>
            <w:r w:rsidR="00433A69"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000,0</w:t>
            </w:r>
          </w:p>
        </w:tc>
      </w:tr>
      <w:tr w:rsidR="0070467E" w:rsidRPr="004906A5" w:rsidTr="004906A5">
        <w:trPr>
          <w:trHeight w:val="51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33A69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33A69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33A69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42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48526B" w:rsidP="0024688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  <w:r w:rsidR="00850370"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466,8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1 446,8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B46EF5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70467E" w:rsidRPr="004906A5" w:rsidTr="004906A5">
        <w:trPr>
          <w:trHeight w:val="41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Мероприятие 2.1.2.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Благоустройство, проектирование и строительство объекта капитального строительства экопарк  «Каялов бор», расположенный по адресу: Воронежская область, г. Россошь, пл. Октябрьская, 217, по результатам Всероссийского конкурса </w:t>
            </w:r>
          </w:p>
          <w:p w:rsidR="0070467E" w:rsidRPr="004906A5" w:rsidRDefault="0070467E" w:rsidP="0070467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sz w:val="20"/>
                <w:szCs w:val="20"/>
              </w:rPr>
              <w:t>лучших проектов создания комфортной городской среды в 2020г.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</w:t>
            </w:r>
            <w:r w:rsidR="00433A69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</w:t>
            </w:r>
            <w:r w:rsidR="00433A69"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6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1 297,4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1 297,4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0467E" w:rsidRPr="004906A5" w:rsidTr="004906A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24688D">
            <w:pPr>
              <w:spacing w:line="36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7E" w:rsidRPr="004906A5" w:rsidRDefault="0070467E" w:rsidP="004906A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54BDE" w:rsidRPr="00890C09" w:rsidRDefault="00C54BDE">
      <w:pPr>
        <w:rPr>
          <w:rFonts w:ascii="Times New Roman" w:hAnsi="Times New Roman"/>
          <w:sz w:val="24"/>
          <w:szCs w:val="24"/>
        </w:rPr>
      </w:pPr>
      <w:r w:rsidRPr="00890C09">
        <w:rPr>
          <w:rFonts w:ascii="Times New Roman" w:hAnsi="Times New Roman"/>
          <w:sz w:val="24"/>
          <w:szCs w:val="24"/>
        </w:rPr>
        <w:br w:type="page"/>
      </w:r>
    </w:p>
    <w:p w:rsidR="000824EA" w:rsidRPr="00120809" w:rsidRDefault="000824EA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0824EA" w:rsidRPr="00120809" w:rsidSect="00171478">
          <w:headerReference w:type="even" r:id="rId11"/>
          <w:headerReference w:type="default" r:id="rId12"/>
          <w:pgSz w:w="16838" w:h="11905" w:orient="landscape" w:code="9"/>
          <w:pgMar w:top="567" w:right="1134" w:bottom="1418" w:left="851" w:header="0" w:footer="0" w:gutter="0"/>
          <w:pgNumType w:start="8"/>
          <w:cols w:space="720"/>
          <w:noEndnote/>
          <w:docGrid w:linePitch="299"/>
        </w:sectPr>
      </w:pPr>
    </w:p>
    <w:p w:rsidR="00120809" w:rsidRPr="00120809" w:rsidRDefault="00120809" w:rsidP="00120809">
      <w:pPr>
        <w:autoSpaceDE w:val="0"/>
        <w:autoSpaceDN w:val="0"/>
        <w:adjustRightInd w:val="0"/>
        <w:spacing w:after="0" w:line="240" w:lineRule="auto"/>
        <w:ind w:left="5103" w:right="110"/>
        <w:jc w:val="both"/>
        <w:rPr>
          <w:rFonts w:ascii="Times New Roman" w:hAnsi="Times New Roman"/>
          <w:sz w:val="26"/>
          <w:szCs w:val="26"/>
        </w:rPr>
      </w:pPr>
      <w:r w:rsidRPr="00120809">
        <w:rPr>
          <w:rFonts w:ascii="Times New Roman" w:hAnsi="Times New Roman"/>
          <w:sz w:val="26"/>
          <w:szCs w:val="26"/>
        </w:rPr>
        <w:t>«Приложение №6</w:t>
      </w:r>
    </w:p>
    <w:p w:rsidR="00120809" w:rsidRPr="00120809" w:rsidRDefault="00120809" w:rsidP="00120809">
      <w:pPr>
        <w:autoSpaceDE w:val="0"/>
        <w:autoSpaceDN w:val="0"/>
        <w:adjustRightInd w:val="0"/>
        <w:spacing w:after="0" w:line="240" w:lineRule="auto"/>
        <w:ind w:left="5103" w:right="110"/>
        <w:jc w:val="both"/>
        <w:rPr>
          <w:rFonts w:ascii="Times New Roman" w:hAnsi="Times New Roman"/>
          <w:sz w:val="26"/>
          <w:szCs w:val="26"/>
        </w:rPr>
      </w:pPr>
      <w:r w:rsidRPr="00120809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120809" w:rsidRPr="00120809" w:rsidRDefault="00120809" w:rsidP="00120809">
      <w:pPr>
        <w:autoSpaceDE w:val="0"/>
        <w:autoSpaceDN w:val="0"/>
        <w:adjustRightInd w:val="0"/>
        <w:spacing w:after="0" w:line="240" w:lineRule="auto"/>
        <w:ind w:left="5103" w:right="110"/>
        <w:jc w:val="both"/>
        <w:rPr>
          <w:rFonts w:ascii="Times New Roman" w:hAnsi="Times New Roman"/>
          <w:sz w:val="26"/>
          <w:szCs w:val="26"/>
        </w:rPr>
      </w:pPr>
      <w:r w:rsidRPr="00120809">
        <w:rPr>
          <w:rFonts w:ascii="Times New Roman" w:hAnsi="Times New Roman"/>
          <w:sz w:val="26"/>
          <w:szCs w:val="26"/>
        </w:rPr>
        <w:t xml:space="preserve">«Формирование современной городской среды на территории  городского поселения город Россошь на 2018-2024 годы» </w:t>
      </w:r>
    </w:p>
    <w:p w:rsidR="00120809" w:rsidRPr="00120809" w:rsidRDefault="00120809" w:rsidP="00120809">
      <w:pPr>
        <w:spacing w:after="0" w:line="240" w:lineRule="auto"/>
        <w:ind w:left="5245"/>
        <w:rPr>
          <w:rFonts w:ascii="Times New Roman" w:hAnsi="Times New Roman"/>
          <w:sz w:val="26"/>
          <w:szCs w:val="26"/>
          <w:u w:val="single"/>
        </w:rPr>
      </w:pPr>
    </w:p>
    <w:p w:rsidR="00120809" w:rsidRPr="00120809" w:rsidRDefault="00120809" w:rsidP="00120809">
      <w:pPr>
        <w:widowControl w:val="0"/>
        <w:tabs>
          <w:tab w:val="left" w:pos="8505"/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851" w:right="-31"/>
        <w:contextualSpacing/>
        <w:jc w:val="center"/>
        <w:rPr>
          <w:rFonts w:ascii="Times New Roman" w:hAnsi="Times New Roman"/>
          <w:sz w:val="26"/>
          <w:szCs w:val="26"/>
        </w:rPr>
      </w:pPr>
      <w:r w:rsidRPr="00120809">
        <w:rPr>
          <w:rFonts w:ascii="Times New Roman" w:hAnsi="Times New Roman"/>
          <w:sz w:val="26"/>
          <w:szCs w:val="26"/>
        </w:rPr>
        <w:t>Адресный перечень общественных территорий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2018-2024 годах</w:t>
      </w:r>
    </w:p>
    <w:p w:rsidR="00120809" w:rsidRPr="00120809" w:rsidRDefault="00120809" w:rsidP="00120809">
      <w:pPr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710"/>
        <w:gridCol w:w="5953"/>
        <w:gridCol w:w="1559"/>
        <w:gridCol w:w="2127"/>
      </w:tblGrid>
      <w:tr w:rsidR="00120809" w:rsidRPr="00120809" w:rsidTr="00120809">
        <w:trPr>
          <w:trHeight w:val="10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Адрес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территорий (шт.)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Год благоустройства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Дзержинского, 66Б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экопарк "Каялов бор", пл. Октябрьская, 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2020-2021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 по ул. Пролетарской, первая очередь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Пролетарская, 64а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Пролетарская, вторая очередь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Россошь, общественная территория, </w:t>
            </w:r>
          </w:p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ул. Василевского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Алексеева, 25/1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Алексеева, 25/2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Озерная, 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для рекреационного назначения, ул. Пролетарская, 40л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Энтузиастов 1с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Энтузиастов, 19с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набережная, р. Сухая Россошь, от ул. Пролетарская до ул. Красноармейская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набережная, р. Сухая Россошь, от ул. Достоевского до  ул.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Алексеева, 12а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Россошь, тротуар, ул. Простеева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Воровского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Крупской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Василевского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пер. Павлова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Толбухина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памятник «Воинам, погибшим в мирное время», ул. Пролетарская (район земельного участка № 110б)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пл. Октябрьская, 175в/1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пл.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бульвар, ул. 9 Января, 15с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ул.Ростовское шоссе, 26/1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 пр-кт Победы, 85с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Комсомольская, 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Правды 4в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парк, ул. Майора Поликарпова,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рекреационная и культурно-оздоровительная зона, ул. Январская, 123р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бульвар ул. Январская, 35с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озеленение и благоустройство, пер. Западный,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пер. Дружбы, 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Карла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Карла Либкнехта,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Россошь, для спортивно-оздоровительной и детской площадки, ул. Тимирязева, 29/1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Россошь, детская площадка, 1 проезд ул. Заречная (район земельного участка № 39)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Льва Толстого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Россошь, для многофункциональной универсальной площадки, ул. Тимирязева, 29/2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детская площадка, ул. Пролетарская, 138/1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детская площадка, ул. Пролетарская, 142/1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Ломоносова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ул. 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Белинского,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пр-кт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Россошь, сквер, ул. Льва Толстого, 57/1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бульвар, ул. Простеева, 19с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бульвар, ул. Простеева, 21с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тротуар,  ул. Алексеева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ул. Маршака, 47/1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120809" w:rsidRPr="00120809" w:rsidTr="0012080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г. Россошь, сквер, пл. Октябрьская, 14е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09" w:rsidRPr="00120809" w:rsidRDefault="00120809" w:rsidP="00120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0809"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</w:tbl>
    <w:p w:rsidR="00120809" w:rsidRDefault="00120809" w:rsidP="00120809">
      <w:pPr>
        <w:autoSpaceDE w:val="0"/>
        <w:autoSpaceDN w:val="0"/>
        <w:adjustRightInd w:val="0"/>
        <w:spacing w:after="0" w:line="240" w:lineRule="auto"/>
        <w:ind w:left="5103" w:right="110"/>
        <w:jc w:val="both"/>
        <w:rPr>
          <w:rFonts w:ascii="Times New Roman" w:hAnsi="Times New Roman"/>
          <w:sz w:val="24"/>
          <w:szCs w:val="24"/>
        </w:rPr>
      </w:pPr>
    </w:p>
    <w:p w:rsidR="00120809" w:rsidRDefault="001208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D0A8F" w:rsidRPr="004906A5" w:rsidRDefault="00DD0A8F" w:rsidP="004906A5">
      <w:pPr>
        <w:autoSpaceDE w:val="0"/>
        <w:autoSpaceDN w:val="0"/>
        <w:adjustRightInd w:val="0"/>
        <w:spacing w:after="0" w:line="240" w:lineRule="auto"/>
        <w:ind w:left="5387" w:right="110"/>
        <w:jc w:val="both"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 xml:space="preserve">Приложение </w:t>
      </w:r>
      <w:r w:rsidR="000824EA" w:rsidRPr="004906A5">
        <w:rPr>
          <w:rFonts w:ascii="Times New Roman" w:hAnsi="Times New Roman"/>
          <w:sz w:val="26"/>
          <w:szCs w:val="26"/>
        </w:rPr>
        <w:t xml:space="preserve">№ </w:t>
      </w:r>
      <w:r w:rsidRPr="004906A5">
        <w:rPr>
          <w:rFonts w:ascii="Times New Roman" w:hAnsi="Times New Roman"/>
          <w:sz w:val="26"/>
          <w:szCs w:val="26"/>
        </w:rPr>
        <w:t>13</w:t>
      </w:r>
    </w:p>
    <w:p w:rsidR="00DD0A8F" w:rsidRPr="004906A5" w:rsidRDefault="00DD0A8F" w:rsidP="004906A5">
      <w:pPr>
        <w:autoSpaceDE w:val="0"/>
        <w:autoSpaceDN w:val="0"/>
        <w:adjustRightInd w:val="0"/>
        <w:spacing w:after="0" w:line="240" w:lineRule="auto"/>
        <w:ind w:left="5387" w:right="110"/>
        <w:jc w:val="both"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DD0A8F" w:rsidRPr="004906A5" w:rsidRDefault="00DD0A8F" w:rsidP="004906A5">
      <w:pPr>
        <w:autoSpaceDE w:val="0"/>
        <w:autoSpaceDN w:val="0"/>
        <w:adjustRightInd w:val="0"/>
        <w:spacing w:after="0" w:line="240" w:lineRule="auto"/>
        <w:ind w:left="5387" w:right="110"/>
        <w:jc w:val="both"/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</w:pPr>
      <w:r w:rsidRPr="004906A5">
        <w:rPr>
          <w:rFonts w:ascii="Times New Roman" w:hAnsi="Times New Roman"/>
          <w:sz w:val="26"/>
          <w:szCs w:val="26"/>
        </w:rPr>
        <w:t>«Формирование современной городской среды на территории  городского поселения город Россошь на 2018-2024 годы»</w:t>
      </w:r>
    </w:p>
    <w:p w:rsidR="001033EC" w:rsidRPr="004906A5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1033EC" w:rsidRPr="004906A5" w:rsidRDefault="001033EC" w:rsidP="001033E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906A5">
        <w:rPr>
          <w:rFonts w:ascii="Times New Roman" w:hAnsi="Times New Roman"/>
          <w:b/>
          <w:sz w:val="26"/>
          <w:szCs w:val="26"/>
        </w:rPr>
        <w:t>Перечень работ по благоустройству дворовых территорий многоквартирных домов, включенных в муниципальную программу на 2018-202</w:t>
      </w:r>
      <w:r w:rsidR="00D97FE1" w:rsidRPr="004906A5">
        <w:rPr>
          <w:rFonts w:ascii="Times New Roman" w:hAnsi="Times New Roman"/>
          <w:b/>
          <w:sz w:val="26"/>
          <w:szCs w:val="26"/>
        </w:rPr>
        <w:t>4</w:t>
      </w:r>
      <w:r w:rsidRPr="004906A5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1033EC" w:rsidRPr="004906A5" w:rsidRDefault="001033EC" w:rsidP="001033E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033EC" w:rsidRPr="004906A5" w:rsidRDefault="001033EC" w:rsidP="001033EC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906A5">
        <w:rPr>
          <w:rFonts w:ascii="Times New Roman" w:hAnsi="Times New Roman"/>
          <w:sz w:val="26"/>
          <w:szCs w:val="26"/>
        </w:rPr>
        <w:t>1.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1033EC" w:rsidRPr="004906A5" w:rsidRDefault="001033EC" w:rsidP="001033EC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3458"/>
        <w:gridCol w:w="5954"/>
      </w:tblGrid>
      <w:tr w:rsidR="001033EC" w:rsidRPr="004906A5" w:rsidTr="001033EC">
        <w:trPr>
          <w:trHeight w:val="403"/>
        </w:trPr>
        <w:tc>
          <w:tcPr>
            <w:tcW w:w="619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9412" w:type="dxa"/>
            <w:gridSpan w:val="2"/>
          </w:tcPr>
          <w:p w:rsidR="001033EC" w:rsidRPr="004906A5" w:rsidRDefault="001033EC" w:rsidP="00103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sz w:val="26"/>
                <w:szCs w:val="26"/>
              </w:rPr>
              <w:t xml:space="preserve">Ремонт дворовых проездов </w:t>
            </w:r>
          </w:p>
        </w:tc>
      </w:tr>
      <w:tr w:rsidR="001033EC" w:rsidRPr="004906A5" w:rsidTr="001033EC">
        <w:trPr>
          <w:trHeight w:val="311"/>
        </w:trPr>
        <w:tc>
          <w:tcPr>
            <w:tcW w:w="619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9412" w:type="dxa"/>
            <w:gridSpan w:val="2"/>
          </w:tcPr>
          <w:p w:rsidR="001033EC" w:rsidRPr="004906A5" w:rsidRDefault="009E175C" w:rsidP="009E17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sz w:val="26"/>
                <w:szCs w:val="26"/>
              </w:rPr>
              <w:t>Обеспечение о</w:t>
            </w:r>
            <w:r w:rsidR="001033EC" w:rsidRPr="004906A5">
              <w:rPr>
                <w:rFonts w:ascii="Times New Roman" w:hAnsi="Times New Roman"/>
                <w:sz w:val="26"/>
                <w:szCs w:val="26"/>
              </w:rPr>
              <w:t>свещени</w:t>
            </w:r>
            <w:r w:rsidRPr="004906A5">
              <w:rPr>
                <w:rFonts w:ascii="Times New Roman" w:hAnsi="Times New Roman"/>
                <w:sz w:val="26"/>
                <w:szCs w:val="26"/>
              </w:rPr>
              <w:t>я</w:t>
            </w:r>
            <w:r w:rsidR="001033EC" w:rsidRPr="004906A5">
              <w:rPr>
                <w:rFonts w:ascii="Times New Roman" w:hAnsi="Times New Roman"/>
                <w:sz w:val="26"/>
                <w:szCs w:val="26"/>
              </w:rPr>
              <w:t xml:space="preserve"> дворовых территорий</w:t>
            </w:r>
          </w:p>
        </w:tc>
      </w:tr>
      <w:tr w:rsidR="001033EC" w:rsidRPr="004906A5" w:rsidTr="001033EC">
        <w:tc>
          <w:tcPr>
            <w:tcW w:w="619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9412" w:type="dxa"/>
            <w:gridSpan w:val="2"/>
          </w:tcPr>
          <w:p w:rsidR="001033EC" w:rsidRPr="004906A5" w:rsidRDefault="001033EC" w:rsidP="00103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  <w:r w:rsidR="009E175C" w:rsidRPr="004906A5">
              <w:rPr>
                <w:rFonts w:ascii="Times New Roman" w:hAnsi="Times New Roman"/>
                <w:sz w:val="26"/>
                <w:szCs w:val="26"/>
              </w:rPr>
              <w:t>, урн</w:t>
            </w:r>
          </w:p>
        </w:tc>
      </w:tr>
      <w:tr w:rsidR="001033EC" w:rsidRPr="004906A5" w:rsidTr="00E26DC0">
        <w:trPr>
          <w:trHeight w:val="2396"/>
        </w:trPr>
        <w:tc>
          <w:tcPr>
            <w:tcW w:w="4077" w:type="dxa"/>
            <w:gridSpan w:val="2"/>
            <w:vAlign w:val="center"/>
          </w:tcPr>
          <w:p w:rsidR="001033EC" w:rsidRPr="004906A5" w:rsidRDefault="00810DF2" w:rsidP="00E26DC0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39629" cy="1052623"/>
                  <wp:effectExtent l="19050" t="0" r="0" b="0"/>
                  <wp:docPr id="2" name="Рисунок 10" descr="Описание: Описание: Описание: Описание: Описание: Описание: Описание: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писание: Описание: Описание: Описание: Описание: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20800" r="10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29" cy="105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Скамья со спинкой</w:t>
            </w:r>
          </w:p>
          <w:p w:rsidR="001033EC" w:rsidRPr="004906A5" w:rsidRDefault="001033EC" w:rsidP="001033E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«Европа 1,5»</w:t>
            </w:r>
          </w:p>
          <w:tbl>
            <w:tblPr>
              <w:tblW w:w="6030" w:type="dxa"/>
              <w:tblLayout w:type="fixed"/>
              <w:tblLook w:val="00A0"/>
            </w:tblPr>
            <w:tblGrid>
              <w:gridCol w:w="2056"/>
              <w:gridCol w:w="3974"/>
            </w:tblGrid>
            <w:tr w:rsidR="001033EC" w:rsidRPr="004906A5" w:rsidTr="001033EC">
              <w:trPr>
                <w:trHeight w:val="1365"/>
              </w:trPr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-379" w:right="-142" w:firstLine="37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длина скамейки - ,598м;(2.098м)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ширина – 580 мм;</w:t>
                  </w:r>
                </w:p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высота - 830 мм.</w:t>
                  </w:r>
                </w:p>
              </w:tc>
            </w:tr>
          </w:tbl>
          <w:p w:rsidR="001033EC" w:rsidRPr="004906A5" w:rsidRDefault="001033EC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033EC" w:rsidRPr="004906A5" w:rsidTr="00E26DC0">
        <w:trPr>
          <w:trHeight w:val="2052"/>
        </w:trPr>
        <w:tc>
          <w:tcPr>
            <w:tcW w:w="4077" w:type="dxa"/>
            <w:gridSpan w:val="2"/>
          </w:tcPr>
          <w:p w:rsidR="001033EC" w:rsidRPr="004906A5" w:rsidRDefault="00810DF2" w:rsidP="001033E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799117" cy="1052624"/>
                  <wp:effectExtent l="19050" t="0" r="0" b="0"/>
                  <wp:docPr id="3" name="Рисунок 9" descr="Описание: Описание: Описание: Описание: Описание: Описание: 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Описание: Описание: Описание: 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6102" r="3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17" cy="1052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Скамья со спинкой</w:t>
            </w:r>
          </w:p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«Французская лоза с подлокотником»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906A5" w:rsidTr="001033EC">
              <w:trPr>
                <w:trHeight w:val="149"/>
              </w:trPr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длина скамейки – 1,620 м(2120м);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ширина - 700 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высота - 840  мм.</w:t>
                  </w:r>
                </w:p>
              </w:tc>
            </w:tr>
          </w:tbl>
          <w:p w:rsidR="001033EC" w:rsidRPr="004906A5" w:rsidRDefault="001033EC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033EC" w:rsidRPr="004906A5" w:rsidTr="00E26DC0">
        <w:tc>
          <w:tcPr>
            <w:tcW w:w="4077" w:type="dxa"/>
            <w:gridSpan w:val="2"/>
          </w:tcPr>
          <w:p w:rsidR="001033EC" w:rsidRPr="004906A5" w:rsidRDefault="00810DF2" w:rsidP="001033E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906550" cy="1084521"/>
                  <wp:effectExtent l="19050" t="0" r="0" b="0"/>
                  <wp:docPr id="4" name="Рисунок 8" descr="Описание: Описание: Описание: Описание: Описание: Описание: Описание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Описание: Описание: Описание: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11304" r="4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50" cy="108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Скамья со спинкой </w:t>
            </w:r>
          </w:p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«Римская со спинкой»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906A5" w:rsidTr="001033EC">
              <w:trPr>
                <w:trHeight w:val="1071"/>
              </w:trPr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длина скамейки – 1,5 м (2,0м);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ширина - 720  мм;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высота - 850  мм.</w:t>
                  </w:r>
                </w:p>
              </w:tc>
            </w:tr>
          </w:tbl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033EC" w:rsidRPr="004906A5" w:rsidTr="00E26DC0">
        <w:tc>
          <w:tcPr>
            <w:tcW w:w="4077" w:type="dxa"/>
            <w:gridSpan w:val="2"/>
          </w:tcPr>
          <w:p w:rsidR="001033EC" w:rsidRPr="004906A5" w:rsidRDefault="00810DF2" w:rsidP="001033E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181225" cy="1181100"/>
                  <wp:effectExtent l="19050" t="0" r="9525" b="0"/>
                  <wp:docPr id="5" name="Рисунок 7" descr="Описание: Описание: Описание: Описание: Описание: Описание: Описание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Описание: Описание: Описание: Описание: Описание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Скамья со спинкой </w:t>
            </w:r>
          </w:p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«Парк 25»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906A5" w:rsidTr="001033EC">
              <w:trPr>
                <w:trHeight w:val="1071"/>
              </w:trPr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длина скамейки – 1,560 м (2,060м);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ширина - 890  мм;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Высота - 920  мм.</w:t>
                  </w:r>
                </w:p>
              </w:tc>
            </w:tr>
          </w:tbl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033EC" w:rsidRPr="004906A5" w:rsidTr="00E26DC0">
        <w:tc>
          <w:tcPr>
            <w:tcW w:w="4077" w:type="dxa"/>
            <w:gridSpan w:val="2"/>
          </w:tcPr>
          <w:p w:rsidR="001033EC" w:rsidRPr="004906A5" w:rsidRDefault="00810DF2" w:rsidP="001033E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19275" cy="1181100"/>
                  <wp:effectExtent l="19050" t="0" r="9525" b="0"/>
                  <wp:docPr id="6" name="Рисунок 6" descr="Описание: Описание: Описание: Описание: Описание: Описание: Описание: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писание: Описание: Описание: Описание: Описание: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Скамья со спинкой </w:t>
            </w:r>
          </w:p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4906A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«Камелия, 1.5м»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906A5" w:rsidTr="001033EC">
              <w:trPr>
                <w:trHeight w:val="1071"/>
              </w:trPr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длина скамейки – 1,560 м (2060);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ширина - 860  мм;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высота - 900  мм.</w:t>
                  </w:r>
                </w:p>
              </w:tc>
            </w:tr>
          </w:tbl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033EC" w:rsidRPr="004906A5" w:rsidTr="00E26DC0">
        <w:tc>
          <w:tcPr>
            <w:tcW w:w="4077" w:type="dxa"/>
            <w:gridSpan w:val="2"/>
          </w:tcPr>
          <w:p w:rsidR="001033EC" w:rsidRPr="004906A5" w:rsidRDefault="00810DF2" w:rsidP="001033E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28996" cy="1137684"/>
                  <wp:effectExtent l="19050" t="0" r="9304" b="0"/>
                  <wp:docPr id="7" name="Рисунок 5" descr="Описание: Описание: Описание: Описание: Описание: Описание: 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Описание: Описание: Описание: 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t="19549" r="6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96" cy="113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Скамья со спинкой </w:t>
            </w:r>
          </w:p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4906A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«Эвольвента антивандальная»   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906A5" w:rsidTr="001033EC">
              <w:trPr>
                <w:trHeight w:val="1071"/>
              </w:trPr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длина скамейки - 2,060 м;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ширина - 825  мм;</w:t>
                  </w: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  <w:t>высота - 840 мм.</w:t>
                  </w:r>
                </w:p>
              </w:tc>
            </w:tr>
          </w:tbl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9E175C" w:rsidRPr="004906A5" w:rsidTr="009E175C">
        <w:trPr>
          <w:trHeight w:val="77"/>
        </w:trPr>
        <w:tc>
          <w:tcPr>
            <w:tcW w:w="10031" w:type="dxa"/>
            <w:gridSpan w:val="3"/>
          </w:tcPr>
          <w:p w:rsidR="009E175C" w:rsidRPr="004906A5" w:rsidRDefault="009E175C" w:rsidP="00103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EC" w:rsidRPr="004906A5" w:rsidTr="00E26DC0">
        <w:trPr>
          <w:trHeight w:val="2199"/>
        </w:trPr>
        <w:tc>
          <w:tcPr>
            <w:tcW w:w="4077" w:type="dxa"/>
            <w:gridSpan w:val="2"/>
          </w:tcPr>
          <w:p w:rsidR="001033EC" w:rsidRPr="004906A5" w:rsidRDefault="00810DF2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914525" cy="1257300"/>
                  <wp:effectExtent l="19050" t="0" r="9525" b="0"/>
                  <wp:docPr id="8" name="Рисунок 4" descr="Описание: Описание: Описание: Описание: Описание: Описание: Описание: урна333_e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урна333_e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Урна металлическая 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«Кованная»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906A5" w:rsidTr="001033EC">
              <w:trPr>
                <w:trHeight w:val="149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282828"/>
                      <w:sz w:val="26"/>
                      <w:szCs w:val="26"/>
                      <w:shd w:val="clear" w:color="auto" w:fill="FFFFFF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высота - 750мм;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ширина - 400мм;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объем: 27 л.</w:t>
                  </w:r>
                </w:p>
              </w:tc>
            </w:tr>
          </w:tbl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033EC" w:rsidRPr="004906A5" w:rsidTr="00E26DC0">
        <w:trPr>
          <w:trHeight w:val="2119"/>
        </w:trPr>
        <w:tc>
          <w:tcPr>
            <w:tcW w:w="4077" w:type="dxa"/>
            <w:gridSpan w:val="2"/>
            <w:vAlign w:val="center"/>
          </w:tcPr>
          <w:p w:rsidR="001033EC" w:rsidRPr="004906A5" w:rsidRDefault="00810DF2" w:rsidP="00E26D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182592" cy="1213269"/>
                  <wp:effectExtent l="19050" t="0" r="0" b="0"/>
                  <wp:docPr id="9" name="Рисунок 3" descr="Описание: Описание: Описание: Описание: Описание: Описание: Описание: 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4019" t="15493" r="15770" b="4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92" cy="121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Урна металлическая 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«Парковая»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906A5" w:rsidTr="001033EC">
              <w:trPr>
                <w:trHeight w:val="149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высота - 670мм;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ширина - 445мм;</w:t>
                  </w:r>
                </w:p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объем: 34 л.</w:t>
                  </w:r>
                </w:p>
              </w:tc>
            </w:tr>
          </w:tbl>
          <w:p w:rsidR="001033EC" w:rsidRPr="004906A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033EC" w:rsidRPr="004906A5" w:rsidTr="00E26DC0">
        <w:trPr>
          <w:trHeight w:val="2464"/>
        </w:trPr>
        <w:tc>
          <w:tcPr>
            <w:tcW w:w="4077" w:type="dxa"/>
            <w:gridSpan w:val="2"/>
          </w:tcPr>
          <w:p w:rsidR="001033EC" w:rsidRPr="004906A5" w:rsidRDefault="00810DF2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358267" cy="1318437"/>
                  <wp:effectExtent l="19050" t="0" r="0" b="0"/>
                  <wp:docPr id="10" name="Рисунок 2" descr="Описание: Описание: Описание: Описание: Описание: Описание: Описание: 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18421" r="25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7" cy="1318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Урна металлическая 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«Лотос»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906A5" w:rsidTr="001033EC">
              <w:trPr>
                <w:trHeight w:val="149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высота - 605мм;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ширина - 445мм;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объем: 25 л.</w:t>
                  </w:r>
                </w:p>
              </w:tc>
            </w:tr>
          </w:tbl>
          <w:p w:rsidR="001033EC" w:rsidRPr="004906A5" w:rsidRDefault="001033EC" w:rsidP="001033EC">
            <w:pPr>
              <w:shd w:val="clear" w:color="auto" w:fill="FFFFFF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033EC" w:rsidRPr="004906A5" w:rsidTr="00E26DC0">
        <w:trPr>
          <w:trHeight w:val="2214"/>
        </w:trPr>
        <w:tc>
          <w:tcPr>
            <w:tcW w:w="4077" w:type="dxa"/>
            <w:gridSpan w:val="2"/>
          </w:tcPr>
          <w:p w:rsidR="001033EC" w:rsidRPr="004906A5" w:rsidRDefault="00810DF2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906A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267771" cy="1265274"/>
                  <wp:effectExtent l="19050" t="0" r="8579" b="0"/>
                  <wp:docPr id="11" name="Рисунок 1" descr="Описание: Описание: Описание: Описание: Описание: Описание: Описание: 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t="6767" r="22244" b="3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71" cy="126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Урна металлическая 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06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«Волна»</w:t>
            </w:r>
          </w:p>
          <w:p w:rsidR="001033EC" w:rsidRPr="004906A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906A5" w:rsidTr="001033EC">
              <w:trPr>
                <w:trHeight w:val="80"/>
              </w:trPr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906A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высота - 480мм;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ширина - 380мм;</w:t>
                  </w:r>
                </w:p>
                <w:p w:rsidR="001033EC" w:rsidRPr="004906A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4906A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объем: 25 л.</w:t>
                  </w:r>
                </w:p>
              </w:tc>
            </w:tr>
          </w:tbl>
          <w:p w:rsidR="001033EC" w:rsidRPr="004906A5" w:rsidRDefault="001033EC" w:rsidP="001033EC">
            <w:pPr>
              <w:shd w:val="clear" w:color="auto" w:fill="FFFFFF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4906A5" w:rsidRDefault="004906A5" w:rsidP="00257ED5">
      <w:pPr>
        <w:pStyle w:val="af"/>
        <w:keepNext/>
        <w:suppressAutoHyphens/>
        <w:jc w:val="both"/>
        <w:outlineLvl w:val="3"/>
        <w:rPr>
          <w:bCs/>
          <w:sz w:val="26"/>
          <w:szCs w:val="26"/>
        </w:rPr>
      </w:pPr>
    </w:p>
    <w:p w:rsidR="001033EC" w:rsidRPr="004906A5" w:rsidRDefault="00257ED5" w:rsidP="00257ED5">
      <w:pPr>
        <w:pStyle w:val="af"/>
        <w:keepNext/>
        <w:suppressAutoHyphens/>
        <w:jc w:val="both"/>
        <w:outlineLvl w:val="3"/>
        <w:rPr>
          <w:bCs/>
          <w:sz w:val="26"/>
          <w:szCs w:val="26"/>
        </w:rPr>
      </w:pPr>
      <w:r w:rsidRPr="004906A5">
        <w:rPr>
          <w:bCs/>
          <w:sz w:val="26"/>
          <w:szCs w:val="26"/>
        </w:rPr>
        <w:t xml:space="preserve">2. </w:t>
      </w:r>
      <w:r w:rsidR="001033EC" w:rsidRPr="004906A5">
        <w:rPr>
          <w:bCs/>
          <w:sz w:val="26"/>
          <w:szCs w:val="26"/>
        </w:rPr>
        <w:t>Дополнительный перечень работ по благоустройству дворовых территорий многоквартирных домов:</w:t>
      </w:r>
    </w:p>
    <w:p w:rsidR="00D23F7C" w:rsidRPr="004906A5" w:rsidRDefault="009E175C" w:rsidP="00D23F7C">
      <w:pPr>
        <w:pStyle w:val="af"/>
        <w:keepNext/>
        <w:suppressAutoHyphens/>
        <w:ind w:left="0" w:firstLine="709"/>
        <w:jc w:val="both"/>
        <w:outlineLvl w:val="3"/>
        <w:rPr>
          <w:bCs/>
          <w:sz w:val="26"/>
          <w:szCs w:val="26"/>
        </w:rPr>
      </w:pPr>
      <w:r w:rsidRPr="004906A5">
        <w:rPr>
          <w:bCs/>
          <w:sz w:val="26"/>
          <w:szCs w:val="26"/>
        </w:rPr>
        <w:t>2.1.</w:t>
      </w:r>
      <w:r w:rsidR="00D23F7C" w:rsidRPr="004906A5">
        <w:rPr>
          <w:bCs/>
          <w:sz w:val="26"/>
          <w:szCs w:val="26"/>
        </w:rPr>
        <w:t xml:space="preserve">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</w:p>
    <w:p w:rsidR="00D23F7C" w:rsidRPr="004906A5" w:rsidRDefault="00D23F7C" w:rsidP="00D23F7C">
      <w:pPr>
        <w:pStyle w:val="af"/>
        <w:keepNext/>
        <w:suppressAutoHyphens/>
        <w:ind w:left="0" w:firstLine="709"/>
        <w:jc w:val="both"/>
        <w:outlineLvl w:val="3"/>
        <w:rPr>
          <w:bCs/>
          <w:sz w:val="26"/>
          <w:szCs w:val="26"/>
        </w:rPr>
      </w:pPr>
      <w:r w:rsidRPr="004906A5">
        <w:rPr>
          <w:bCs/>
          <w:sz w:val="26"/>
          <w:szCs w:val="26"/>
        </w:rPr>
        <w:t>2.2.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</w:t>
      </w:r>
    </w:p>
    <w:p w:rsidR="00D23F7C" w:rsidRPr="004906A5" w:rsidRDefault="00D23F7C" w:rsidP="00D23F7C">
      <w:pPr>
        <w:pStyle w:val="af"/>
        <w:keepNext/>
        <w:suppressAutoHyphens/>
        <w:ind w:left="0" w:firstLine="709"/>
        <w:jc w:val="both"/>
        <w:outlineLvl w:val="3"/>
        <w:rPr>
          <w:bCs/>
          <w:sz w:val="26"/>
          <w:szCs w:val="26"/>
        </w:rPr>
      </w:pPr>
      <w:r w:rsidRPr="004906A5">
        <w:rPr>
          <w:bCs/>
          <w:sz w:val="26"/>
          <w:szCs w:val="26"/>
        </w:rPr>
        <w:t>2.3. Устройство и (или) ремонт контейнерных площадок;</w:t>
      </w:r>
    </w:p>
    <w:p w:rsidR="00D23F7C" w:rsidRPr="004906A5" w:rsidRDefault="00D23F7C" w:rsidP="00D23F7C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4906A5">
        <w:rPr>
          <w:rFonts w:ascii="Times New Roman" w:hAnsi="Times New Roman"/>
          <w:bCs/>
          <w:sz w:val="26"/>
          <w:szCs w:val="26"/>
        </w:rPr>
        <w:t>2.4.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D23F7C" w:rsidRPr="004906A5" w:rsidRDefault="00D23F7C" w:rsidP="00D23F7C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4906A5">
        <w:rPr>
          <w:rFonts w:ascii="Times New Roman" w:hAnsi="Times New Roman"/>
          <w:bCs/>
          <w:sz w:val="26"/>
          <w:szCs w:val="26"/>
        </w:rPr>
        <w:t>2.5.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D23F7C" w:rsidRPr="004906A5" w:rsidRDefault="00D23F7C" w:rsidP="00D23F7C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4906A5">
        <w:rPr>
          <w:rFonts w:ascii="Times New Roman" w:hAnsi="Times New Roman"/>
          <w:bCs/>
          <w:sz w:val="26"/>
          <w:szCs w:val="26"/>
        </w:rPr>
        <w:t>2.6. Установку сушилок для белья, установку беседок;</w:t>
      </w:r>
    </w:p>
    <w:p w:rsidR="00D23F7C" w:rsidRPr="004906A5" w:rsidRDefault="00D23F7C" w:rsidP="00D23F7C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4906A5">
        <w:rPr>
          <w:rFonts w:ascii="Times New Roman" w:hAnsi="Times New Roman"/>
          <w:bCs/>
          <w:sz w:val="26"/>
          <w:szCs w:val="26"/>
        </w:rPr>
        <w:t>2.7. Озеленение, озеленение территорий, в том числе посев и (или) подсев газонов;</w:t>
      </w:r>
    </w:p>
    <w:p w:rsidR="00D23F7C" w:rsidRPr="004906A5" w:rsidRDefault="00D23F7C" w:rsidP="00D23F7C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4906A5">
        <w:rPr>
          <w:rFonts w:ascii="Times New Roman" w:hAnsi="Times New Roman"/>
          <w:bCs/>
          <w:sz w:val="26"/>
          <w:szCs w:val="26"/>
        </w:rPr>
        <w:t>2.8.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D23F7C" w:rsidRPr="004906A5" w:rsidRDefault="00D23F7C" w:rsidP="00D23F7C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4906A5">
        <w:rPr>
          <w:rFonts w:ascii="Times New Roman" w:hAnsi="Times New Roman"/>
          <w:bCs/>
          <w:sz w:val="26"/>
          <w:szCs w:val="26"/>
        </w:rPr>
        <w:t>2.9.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D23F7C" w:rsidRPr="004906A5" w:rsidRDefault="00D23F7C" w:rsidP="00D23F7C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4906A5">
        <w:rPr>
          <w:rFonts w:ascii="Times New Roman" w:hAnsi="Times New Roman"/>
          <w:bCs/>
          <w:sz w:val="26"/>
          <w:szCs w:val="26"/>
        </w:rPr>
        <w:t>2.10. Земляные работы, вертикальная и горизонтальная планировка, укрепление грунта с использованием геосетки, подсыпка грунта.</w:t>
      </w:r>
      <w:r w:rsidR="00E04768">
        <w:rPr>
          <w:rFonts w:ascii="Times New Roman" w:hAnsi="Times New Roman"/>
          <w:bCs/>
          <w:sz w:val="26"/>
          <w:szCs w:val="26"/>
        </w:rPr>
        <w:t>»</w:t>
      </w:r>
      <w:bookmarkStart w:id="0" w:name="_GoBack"/>
      <w:bookmarkEnd w:id="0"/>
      <w:r w:rsidR="002202E9">
        <w:rPr>
          <w:rFonts w:ascii="Times New Roman" w:hAnsi="Times New Roman"/>
          <w:bCs/>
          <w:sz w:val="26"/>
          <w:szCs w:val="26"/>
        </w:rPr>
        <w:t>.</w:t>
      </w:r>
    </w:p>
    <w:sectPr w:rsidR="00D23F7C" w:rsidRPr="004906A5" w:rsidSect="00171478">
      <w:headerReference w:type="default" r:id="rId23"/>
      <w:pgSz w:w="11905" w:h="16838" w:code="9"/>
      <w:pgMar w:top="851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03" w:rsidRDefault="001A1403">
      <w:pPr>
        <w:spacing w:after="0" w:line="240" w:lineRule="auto"/>
      </w:pPr>
      <w:r>
        <w:separator/>
      </w:r>
    </w:p>
  </w:endnote>
  <w:endnote w:type="continuationSeparator" w:id="0">
    <w:p w:rsidR="001A1403" w:rsidRDefault="001A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03" w:rsidRDefault="001A1403">
      <w:pPr>
        <w:spacing w:after="0" w:line="240" w:lineRule="auto"/>
      </w:pPr>
      <w:r>
        <w:separator/>
      </w:r>
    </w:p>
  </w:footnote>
  <w:footnote w:type="continuationSeparator" w:id="0">
    <w:p w:rsidR="001A1403" w:rsidRDefault="001A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090399"/>
      <w:docPartObj>
        <w:docPartGallery w:val="Page Numbers (Top of Page)"/>
        <w:docPartUnique/>
      </w:docPartObj>
    </w:sdtPr>
    <w:sdtContent>
      <w:p w:rsidR="00171478" w:rsidRDefault="00171478">
        <w:pPr>
          <w:pStyle w:val="a8"/>
          <w:jc w:val="center"/>
        </w:pPr>
      </w:p>
      <w:p w:rsidR="00171478" w:rsidRDefault="005E63CF">
        <w:pPr>
          <w:pStyle w:val="a8"/>
          <w:jc w:val="center"/>
        </w:pPr>
        <w:r>
          <w:fldChar w:fldCharType="begin"/>
        </w:r>
        <w:r w:rsidR="00171478">
          <w:instrText>PAGE   \* MERGEFORMAT</w:instrText>
        </w:r>
        <w:r>
          <w:fldChar w:fldCharType="separate"/>
        </w:r>
        <w:r w:rsidR="00B62C13">
          <w:rPr>
            <w:noProof/>
          </w:rPr>
          <w:t>2</w:t>
        </w:r>
        <w:r>
          <w:fldChar w:fldCharType="end"/>
        </w:r>
      </w:p>
    </w:sdtContent>
  </w:sdt>
  <w:p w:rsidR="00171478" w:rsidRDefault="00171478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78" w:rsidRDefault="00171478">
    <w:pPr>
      <w:pStyle w:val="a8"/>
      <w:jc w:val="center"/>
    </w:pPr>
  </w:p>
  <w:p w:rsidR="00171478" w:rsidRDefault="00171478">
    <w:pPr>
      <w:pStyle w:val="a8"/>
      <w:jc w:val="center"/>
    </w:pPr>
  </w:p>
  <w:p w:rsidR="00171478" w:rsidRDefault="0017147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78" w:rsidRDefault="005E63CF" w:rsidP="001033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147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1478" w:rsidRDefault="00171478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78" w:rsidRDefault="00171478">
    <w:pPr>
      <w:pStyle w:val="a8"/>
      <w:jc w:val="center"/>
    </w:pPr>
  </w:p>
  <w:p w:rsidR="00171478" w:rsidRDefault="005E63CF">
    <w:pPr>
      <w:pStyle w:val="a8"/>
      <w:jc w:val="center"/>
    </w:pPr>
    <w:sdt>
      <w:sdtPr>
        <w:id w:val="-1986459008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171478">
          <w:instrText>PAGE   \* MERGEFORMAT</w:instrText>
        </w:r>
        <w:r>
          <w:fldChar w:fldCharType="separate"/>
        </w:r>
        <w:r w:rsidR="00B62C13">
          <w:rPr>
            <w:noProof/>
          </w:rPr>
          <w:t>8</w:t>
        </w:r>
        <w:r>
          <w:fldChar w:fldCharType="end"/>
        </w:r>
      </w:sdtContent>
    </w:sdt>
  </w:p>
  <w:p w:rsidR="00171478" w:rsidRDefault="00171478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5260508"/>
      <w:docPartObj>
        <w:docPartGallery w:val="Page Numbers (Top of Page)"/>
        <w:docPartUnique/>
      </w:docPartObj>
    </w:sdtPr>
    <w:sdtContent>
      <w:p w:rsidR="00171478" w:rsidRDefault="00171478">
        <w:pPr>
          <w:pStyle w:val="a8"/>
          <w:jc w:val="center"/>
        </w:pPr>
      </w:p>
      <w:p w:rsidR="00171478" w:rsidRDefault="005E63CF">
        <w:pPr>
          <w:pStyle w:val="a8"/>
          <w:jc w:val="center"/>
        </w:pPr>
        <w:r>
          <w:fldChar w:fldCharType="begin"/>
        </w:r>
        <w:r w:rsidR="00171478">
          <w:instrText>PAGE   \* MERGEFORMAT</w:instrText>
        </w:r>
        <w:r>
          <w:fldChar w:fldCharType="separate"/>
        </w:r>
        <w:r w:rsidR="00B62C13">
          <w:rPr>
            <w:noProof/>
          </w:rPr>
          <w:t>15</w:t>
        </w:r>
        <w:r>
          <w:fldChar w:fldCharType="end"/>
        </w:r>
      </w:p>
    </w:sdtContent>
  </w:sdt>
  <w:p w:rsidR="00171478" w:rsidRDefault="0017147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9343A5"/>
    <w:multiLevelType w:val="hybridMultilevel"/>
    <w:tmpl w:val="A71A3058"/>
    <w:lvl w:ilvl="0" w:tplc="BF68AAA2">
      <w:start w:val="13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3">
    <w:nsid w:val="14855947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7DA6"/>
    <w:multiLevelType w:val="hybridMultilevel"/>
    <w:tmpl w:val="59C2F176"/>
    <w:lvl w:ilvl="0" w:tplc="8BF4724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5">
    <w:nsid w:val="1E7A5B22"/>
    <w:multiLevelType w:val="hybridMultilevel"/>
    <w:tmpl w:val="C648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55E30C8"/>
    <w:multiLevelType w:val="hybridMultilevel"/>
    <w:tmpl w:val="6FB608D6"/>
    <w:lvl w:ilvl="0" w:tplc="7D0E0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292"/>
    <w:multiLevelType w:val="multilevel"/>
    <w:tmpl w:val="93AA7216"/>
    <w:styleLink w:val="1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E3C4E41"/>
    <w:multiLevelType w:val="hybridMultilevel"/>
    <w:tmpl w:val="A77850AE"/>
    <w:lvl w:ilvl="0" w:tplc="E73EC114">
      <w:start w:val="1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52D56E73"/>
    <w:multiLevelType w:val="hybridMultilevel"/>
    <w:tmpl w:val="D5D25B46"/>
    <w:lvl w:ilvl="0" w:tplc="244E2B34">
      <w:start w:val="1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A52285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02E57"/>
    <w:multiLevelType w:val="hybridMultilevel"/>
    <w:tmpl w:val="1D409916"/>
    <w:lvl w:ilvl="0" w:tplc="EB1E8126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722A9A"/>
    <w:multiLevelType w:val="hybridMultilevel"/>
    <w:tmpl w:val="60E6DFB6"/>
    <w:lvl w:ilvl="0" w:tplc="686A0A1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16">
    <w:nsid w:val="71495BDA"/>
    <w:multiLevelType w:val="hybridMultilevel"/>
    <w:tmpl w:val="80885516"/>
    <w:lvl w:ilvl="0" w:tplc="94B0C92E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2B333F"/>
    <w:multiLevelType w:val="hybridMultilevel"/>
    <w:tmpl w:val="286E6364"/>
    <w:lvl w:ilvl="0" w:tplc="B1048E94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>
    <w:nsid w:val="7BF23E57"/>
    <w:multiLevelType w:val="multilevel"/>
    <w:tmpl w:val="671E4F26"/>
    <w:styleLink w:val="1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17"/>
  </w:num>
  <w:num w:numId="18">
    <w:abstractNumId w:val="13"/>
  </w:num>
  <w:num w:numId="19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033EC"/>
    <w:rsid w:val="00002389"/>
    <w:rsid w:val="00004A5C"/>
    <w:rsid w:val="000055AC"/>
    <w:rsid w:val="000076E3"/>
    <w:rsid w:val="00010965"/>
    <w:rsid w:val="00014316"/>
    <w:rsid w:val="000144FC"/>
    <w:rsid w:val="0001515F"/>
    <w:rsid w:val="00020346"/>
    <w:rsid w:val="000326A9"/>
    <w:rsid w:val="0003673F"/>
    <w:rsid w:val="00045063"/>
    <w:rsid w:val="000470BC"/>
    <w:rsid w:val="00057384"/>
    <w:rsid w:val="00061461"/>
    <w:rsid w:val="00075062"/>
    <w:rsid w:val="000814D3"/>
    <w:rsid w:val="000824EA"/>
    <w:rsid w:val="00086E6B"/>
    <w:rsid w:val="00094ABC"/>
    <w:rsid w:val="000B0064"/>
    <w:rsid w:val="000B2E15"/>
    <w:rsid w:val="000C2CE3"/>
    <w:rsid w:val="000C5985"/>
    <w:rsid w:val="000D4B90"/>
    <w:rsid w:val="000E5EB6"/>
    <w:rsid w:val="000F3DD4"/>
    <w:rsid w:val="000F6CC0"/>
    <w:rsid w:val="00103219"/>
    <w:rsid w:val="001033EC"/>
    <w:rsid w:val="00105F08"/>
    <w:rsid w:val="001068AA"/>
    <w:rsid w:val="00120809"/>
    <w:rsid w:val="00122A50"/>
    <w:rsid w:val="00123611"/>
    <w:rsid w:val="00125817"/>
    <w:rsid w:val="00133D91"/>
    <w:rsid w:val="00152EAF"/>
    <w:rsid w:val="00155D4F"/>
    <w:rsid w:val="001704DA"/>
    <w:rsid w:val="00171478"/>
    <w:rsid w:val="001726C7"/>
    <w:rsid w:val="00173D5B"/>
    <w:rsid w:val="00176549"/>
    <w:rsid w:val="0018004C"/>
    <w:rsid w:val="0018157E"/>
    <w:rsid w:val="00191E6E"/>
    <w:rsid w:val="0019538A"/>
    <w:rsid w:val="00195D21"/>
    <w:rsid w:val="00196424"/>
    <w:rsid w:val="001A1403"/>
    <w:rsid w:val="001A2023"/>
    <w:rsid w:val="001A3C5D"/>
    <w:rsid w:val="001C0781"/>
    <w:rsid w:val="001D2385"/>
    <w:rsid w:val="001D2EF8"/>
    <w:rsid w:val="001E1952"/>
    <w:rsid w:val="001E5ED5"/>
    <w:rsid w:val="001E5F23"/>
    <w:rsid w:val="002022F7"/>
    <w:rsid w:val="002202E9"/>
    <w:rsid w:val="002357B4"/>
    <w:rsid w:val="0024009D"/>
    <w:rsid w:val="00244F77"/>
    <w:rsid w:val="0024688D"/>
    <w:rsid w:val="00251109"/>
    <w:rsid w:val="00251DEE"/>
    <w:rsid w:val="002552EA"/>
    <w:rsid w:val="00257ED5"/>
    <w:rsid w:val="00275AAD"/>
    <w:rsid w:val="00294C30"/>
    <w:rsid w:val="00296F52"/>
    <w:rsid w:val="002A3604"/>
    <w:rsid w:val="002A365D"/>
    <w:rsid w:val="002A5363"/>
    <w:rsid w:val="002B35A5"/>
    <w:rsid w:val="002C0CAA"/>
    <w:rsid w:val="002C165B"/>
    <w:rsid w:val="002C16C4"/>
    <w:rsid w:val="002C40C2"/>
    <w:rsid w:val="002C40E2"/>
    <w:rsid w:val="002D5E30"/>
    <w:rsid w:val="002D62C5"/>
    <w:rsid w:val="002D73B6"/>
    <w:rsid w:val="002D79F4"/>
    <w:rsid w:val="002E5046"/>
    <w:rsid w:val="002E696D"/>
    <w:rsid w:val="002F4AC5"/>
    <w:rsid w:val="002F6735"/>
    <w:rsid w:val="002F7CE0"/>
    <w:rsid w:val="003015C0"/>
    <w:rsid w:val="00302C6A"/>
    <w:rsid w:val="00304EAA"/>
    <w:rsid w:val="00314100"/>
    <w:rsid w:val="00322120"/>
    <w:rsid w:val="00322680"/>
    <w:rsid w:val="003233FA"/>
    <w:rsid w:val="00324D68"/>
    <w:rsid w:val="003302F3"/>
    <w:rsid w:val="00330968"/>
    <w:rsid w:val="00332209"/>
    <w:rsid w:val="003325DD"/>
    <w:rsid w:val="0034009B"/>
    <w:rsid w:val="00367223"/>
    <w:rsid w:val="00371ED7"/>
    <w:rsid w:val="0037427D"/>
    <w:rsid w:val="00382551"/>
    <w:rsid w:val="00382F86"/>
    <w:rsid w:val="003844DD"/>
    <w:rsid w:val="003915E2"/>
    <w:rsid w:val="003B0D86"/>
    <w:rsid w:val="003B2F28"/>
    <w:rsid w:val="003B4AC6"/>
    <w:rsid w:val="003C5672"/>
    <w:rsid w:val="003D3B7B"/>
    <w:rsid w:val="003D64A9"/>
    <w:rsid w:val="003E4C58"/>
    <w:rsid w:val="003F0C6E"/>
    <w:rsid w:val="003F1132"/>
    <w:rsid w:val="003F5AFF"/>
    <w:rsid w:val="00406EA6"/>
    <w:rsid w:val="0040752F"/>
    <w:rsid w:val="004111DE"/>
    <w:rsid w:val="00411E21"/>
    <w:rsid w:val="004175BE"/>
    <w:rsid w:val="00430B12"/>
    <w:rsid w:val="00433A69"/>
    <w:rsid w:val="004377BD"/>
    <w:rsid w:val="0045376C"/>
    <w:rsid w:val="00467A33"/>
    <w:rsid w:val="004725F6"/>
    <w:rsid w:val="00473827"/>
    <w:rsid w:val="00480563"/>
    <w:rsid w:val="0048219F"/>
    <w:rsid w:val="0048526B"/>
    <w:rsid w:val="004859CF"/>
    <w:rsid w:val="004906A5"/>
    <w:rsid w:val="00493B5C"/>
    <w:rsid w:val="004A4B6C"/>
    <w:rsid w:val="004A55D5"/>
    <w:rsid w:val="004A6325"/>
    <w:rsid w:val="004B66B1"/>
    <w:rsid w:val="004B7F25"/>
    <w:rsid w:val="004C757E"/>
    <w:rsid w:val="00500E39"/>
    <w:rsid w:val="00507222"/>
    <w:rsid w:val="00507B4F"/>
    <w:rsid w:val="0053252C"/>
    <w:rsid w:val="00547FEB"/>
    <w:rsid w:val="0055026A"/>
    <w:rsid w:val="005513B0"/>
    <w:rsid w:val="00557718"/>
    <w:rsid w:val="00561445"/>
    <w:rsid w:val="00571278"/>
    <w:rsid w:val="0058268D"/>
    <w:rsid w:val="005C15E5"/>
    <w:rsid w:val="005C79DB"/>
    <w:rsid w:val="005D4E8B"/>
    <w:rsid w:val="005D7BBE"/>
    <w:rsid w:val="005E3B0B"/>
    <w:rsid w:val="005E53A3"/>
    <w:rsid w:val="005E63CF"/>
    <w:rsid w:val="005F29E0"/>
    <w:rsid w:val="0060095C"/>
    <w:rsid w:val="00602511"/>
    <w:rsid w:val="0060498F"/>
    <w:rsid w:val="0061014B"/>
    <w:rsid w:val="00610F39"/>
    <w:rsid w:val="006115FB"/>
    <w:rsid w:val="006257A4"/>
    <w:rsid w:val="006415C6"/>
    <w:rsid w:val="00643068"/>
    <w:rsid w:val="00645BF1"/>
    <w:rsid w:val="00652F66"/>
    <w:rsid w:val="006546F6"/>
    <w:rsid w:val="00680CD9"/>
    <w:rsid w:val="00681DF4"/>
    <w:rsid w:val="00692E24"/>
    <w:rsid w:val="00695EA3"/>
    <w:rsid w:val="006A442F"/>
    <w:rsid w:val="006A6F30"/>
    <w:rsid w:val="006A7332"/>
    <w:rsid w:val="006B6487"/>
    <w:rsid w:val="006D21E0"/>
    <w:rsid w:val="006D3414"/>
    <w:rsid w:val="006F1802"/>
    <w:rsid w:val="006F6F92"/>
    <w:rsid w:val="00702337"/>
    <w:rsid w:val="0070467E"/>
    <w:rsid w:val="00713D8D"/>
    <w:rsid w:val="00713EBD"/>
    <w:rsid w:val="007274C2"/>
    <w:rsid w:val="00737CD1"/>
    <w:rsid w:val="00740E9C"/>
    <w:rsid w:val="007635AD"/>
    <w:rsid w:val="007667D7"/>
    <w:rsid w:val="00771142"/>
    <w:rsid w:val="0077141B"/>
    <w:rsid w:val="00783E5C"/>
    <w:rsid w:val="007917A2"/>
    <w:rsid w:val="007A210C"/>
    <w:rsid w:val="007B1B17"/>
    <w:rsid w:val="007B250E"/>
    <w:rsid w:val="007B41C0"/>
    <w:rsid w:val="007B4DD2"/>
    <w:rsid w:val="007B69BA"/>
    <w:rsid w:val="007C3A81"/>
    <w:rsid w:val="007D77C8"/>
    <w:rsid w:val="007E2170"/>
    <w:rsid w:val="00810DF2"/>
    <w:rsid w:val="00817077"/>
    <w:rsid w:val="00836631"/>
    <w:rsid w:val="00843EE1"/>
    <w:rsid w:val="00845A5B"/>
    <w:rsid w:val="00845EFF"/>
    <w:rsid w:val="008462A2"/>
    <w:rsid w:val="008501D2"/>
    <w:rsid w:val="00850370"/>
    <w:rsid w:val="0085671B"/>
    <w:rsid w:val="0086607C"/>
    <w:rsid w:val="00867A2C"/>
    <w:rsid w:val="00890C09"/>
    <w:rsid w:val="00894BAE"/>
    <w:rsid w:val="008A588D"/>
    <w:rsid w:val="008B7C5C"/>
    <w:rsid w:val="008D50ED"/>
    <w:rsid w:val="008D7DFA"/>
    <w:rsid w:val="008E23ED"/>
    <w:rsid w:val="008E7918"/>
    <w:rsid w:val="008F0C76"/>
    <w:rsid w:val="008F186B"/>
    <w:rsid w:val="008F1BE8"/>
    <w:rsid w:val="00907E42"/>
    <w:rsid w:val="00914E6B"/>
    <w:rsid w:val="0091528A"/>
    <w:rsid w:val="00916450"/>
    <w:rsid w:val="00920481"/>
    <w:rsid w:val="00922072"/>
    <w:rsid w:val="0092318D"/>
    <w:rsid w:val="009231F3"/>
    <w:rsid w:val="009232BB"/>
    <w:rsid w:val="0093694A"/>
    <w:rsid w:val="0094537A"/>
    <w:rsid w:val="00946B61"/>
    <w:rsid w:val="00953CB5"/>
    <w:rsid w:val="0095556C"/>
    <w:rsid w:val="00965DDE"/>
    <w:rsid w:val="00980882"/>
    <w:rsid w:val="0098381C"/>
    <w:rsid w:val="00984068"/>
    <w:rsid w:val="00997CB4"/>
    <w:rsid w:val="009A3A26"/>
    <w:rsid w:val="009D6C59"/>
    <w:rsid w:val="009E09F0"/>
    <w:rsid w:val="009E175C"/>
    <w:rsid w:val="009E2C4E"/>
    <w:rsid w:val="009E40BA"/>
    <w:rsid w:val="009F44CA"/>
    <w:rsid w:val="009F7429"/>
    <w:rsid w:val="00A06A0C"/>
    <w:rsid w:val="00A119F6"/>
    <w:rsid w:val="00A139AB"/>
    <w:rsid w:val="00A16F17"/>
    <w:rsid w:val="00A21322"/>
    <w:rsid w:val="00A25622"/>
    <w:rsid w:val="00A31CD2"/>
    <w:rsid w:val="00A50D07"/>
    <w:rsid w:val="00A600A4"/>
    <w:rsid w:val="00A628B6"/>
    <w:rsid w:val="00A643BC"/>
    <w:rsid w:val="00A64F66"/>
    <w:rsid w:val="00A75C52"/>
    <w:rsid w:val="00A914D0"/>
    <w:rsid w:val="00A9241A"/>
    <w:rsid w:val="00A93C99"/>
    <w:rsid w:val="00A95887"/>
    <w:rsid w:val="00A96B92"/>
    <w:rsid w:val="00AA3EB5"/>
    <w:rsid w:val="00AB0FB1"/>
    <w:rsid w:val="00AB5DE4"/>
    <w:rsid w:val="00AB7589"/>
    <w:rsid w:val="00AB7E94"/>
    <w:rsid w:val="00AC2106"/>
    <w:rsid w:val="00AC6E41"/>
    <w:rsid w:val="00AC7CD2"/>
    <w:rsid w:val="00AD0549"/>
    <w:rsid w:val="00AD43DB"/>
    <w:rsid w:val="00AD4ADC"/>
    <w:rsid w:val="00AD5145"/>
    <w:rsid w:val="00AD6AC3"/>
    <w:rsid w:val="00AD721D"/>
    <w:rsid w:val="00AE5199"/>
    <w:rsid w:val="00AE65A1"/>
    <w:rsid w:val="00AF0428"/>
    <w:rsid w:val="00B00321"/>
    <w:rsid w:val="00B03DD4"/>
    <w:rsid w:val="00B0543B"/>
    <w:rsid w:val="00B2041D"/>
    <w:rsid w:val="00B247A0"/>
    <w:rsid w:val="00B27932"/>
    <w:rsid w:val="00B34363"/>
    <w:rsid w:val="00B42E4E"/>
    <w:rsid w:val="00B46EF5"/>
    <w:rsid w:val="00B523F5"/>
    <w:rsid w:val="00B61C13"/>
    <w:rsid w:val="00B62C13"/>
    <w:rsid w:val="00B6744F"/>
    <w:rsid w:val="00B72A1B"/>
    <w:rsid w:val="00B84F23"/>
    <w:rsid w:val="00B86872"/>
    <w:rsid w:val="00BA0DD3"/>
    <w:rsid w:val="00BA4CC5"/>
    <w:rsid w:val="00BA60EF"/>
    <w:rsid w:val="00BA6108"/>
    <w:rsid w:val="00BB1408"/>
    <w:rsid w:val="00BC7668"/>
    <w:rsid w:val="00BD746B"/>
    <w:rsid w:val="00BE0B9F"/>
    <w:rsid w:val="00C00536"/>
    <w:rsid w:val="00C07CE4"/>
    <w:rsid w:val="00C12824"/>
    <w:rsid w:val="00C308E9"/>
    <w:rsid w:val="00C37139"/>
    <w:rsid w:val="00C45F44"/>
    <w:rsid w:val="00C519A3"/>
    <w:rsid w:val="00C52432"/>
    <w:rsid w:val="00C54BDE"/>
    <w:rsid w:val="00C56B78"/>
    <w:rsid w:val="00C56BAD"/>
    <w:rsid w:val="00C642DD"/>
    <w:rsid w:val="00C7293D"/>
    <w:rsid w:val="00C729BD"/>
    <w:rsid w:val="00C846EF"/>
    <w:rsid w:val="00C8570D"/>
    <w:rsid w:val="00C869A3"/>
    <w:rsid w:val="00C875C9"/>
    <w:rsid w:val="00C9613C"/>
    <w:rsid w:val="00CA072D"/>
    <w:rsid w:val="00CA142B"/>
    <w:rsid w:val="00CA1DF2"/>
    <w:rsid w:val="00CA4194"/>
    <w:rsid w:val="00CB079C"/>
    <w:rsid w:val="00CB0B10"/>
    <w:rsid w:val="00CB7687"/>
    <w:rsid w:val="00CC6E8B"/>
    <w:rsid w:val="00CD2477"/>
    <w:rsid w:val="00CE3018"/>
    <w:rsid w:val="00CF36D0"/>
    <w:rsid w:val="00CF47B0"/>
    <w:rsid w:val="00D00BB1"/>
    <w:rsid w:val="00D030C6"/>
    <w:rsid w:val="00D063DD"/>
    <w:rsid w:val="00D13211"/>
    <w:rsid w:val="00D13BB3"/>
    <w:rsid w:val="00D15AE3"/>
    <w:rsid w:val="00D20A26"/>
    <w:rsid w:val="00D22B66"/>
    <w:rsid w:val="00D23F7C"/>
    <w:rsid w:val="00D35E11"/>
    <w:rsid w:val="00D36233"/>
    <w:rsid w:val="00D438FA"/>
    <w:rsid w:val="00D5173E"/>
    <w:rsid w:val="00D57BFD"/>
    <w:rsid w:val="00D61495"/>
    <w:rsid w:val="00D70E7E"/>
    <w:rsid w:val="00D729D9"/>
    <w:rsid w:val="00D73FA7"/>
    <w:rsid w:val="00D80589"/>
    <w:rsid w:val="00D84483"/>
    <w:rsid w:val="00D85CDF"/>
    <w:rsid w:val="00D97FE1"/>
    <w:rsid w:val="00DA0838"/>
    <w:rsid w:val="00DA4C39"/>
    <w:rsid w:val="00DA6EE1"/>
    <w:rsid w:val="00DB5044"/>
    <w:rsid w:val="00DB5E41"/>
    <w:rsid w:val="00DC47D7"/>
    <w:rsid w:val="00DD0A8F"/>
    <w:rsid w:val="00DD43CF"/>
    <w:rsid w:val="00DD6939"/>
    <w:rsid w:val="00DE6B72"/>
    <w:rsid w:val="00E02152"/>
    <w:rsid w:val="00E04768"/>
    <w:rsid w:val="00E06C29"/>
    <w:rsid w:val="00E127B1"/>
    <w:rsid w:val="00E156CA"/>
    <w:rsid w:val="00E22999"/>
    <w:rsid w:val="00E26DC0"/>
    <w:rsid w:val="00E33B55"/>
    <w:rsid w:val="00E43217"/>
    <w:rsid w:val="00E61793"/>
    <w:rsid w:val="00E62915"/>
    <w:rsid w:val="00E72F9B"/>
    <w:rsid w:val="00E73502"/>
    <w:rsid w:val="00E751AF"/>
    <w:rsid w:val="00E76158"/>
    <w:rsid w:val="00E80AF4"/>
    <w:rsid w:val="00E80B1C"/>
    <w:rsid w:val="00E86FB1"/>
    <w:rsid w:val="00E90EC4"/>
    <w:rsid w:val="00E91030"/>
    <w:rsid w:val="00E934FD"/>
    <w:rsid w:val="00EA07FD"/>
    <w:rsid w:val="00EA19CF"/>
    <w:rsid w:val="00EB3437"/>
    <w:rsid w:val="00EC1327"/>
    <w:rsid w:val="00ED2F49"/>
    <w:rsid w:val="00ED30A0"/>
    <w:rsid w:val="00EF1C5E"/>
    <w:rsid w:val="00F07430"/>
    <w:rsid w:val="00F1064F"/>
    <w:rsid w:val="00F17DC2"/>
    <w:rsid w:val="00F31519"/>
    <w:rsid w:val="00F324A4"/>
    <w:rsid w:val="00F32D1F"/>
    <w:rsid w:val="00F34726"/>
    <w:rsid w:val="00F36079"/>
    <w:rsid w:val="00F41BBA"/>
    <w:rsid w:val="00F45FA3"/>
    <w:rsid w:val="00F52990"/>
    <w:rsid w:val="00F52FE4"/>
    <w:rsid w:val="00F546A9"/>
    <w:rsid w:val="00F557C7"/>
    <w:rsid w:val="00F56E28"/>
    <w:rsid w:val="00F670B8"/>
    <w:rsid w:val="00F7768B"/>
    <w:rsid w:val="00F80951"/>
    <w:rsid w:val="00F8149B"/>
    <w:rsid w:val="00F85A78"/>
    <w:rsid w:val="00F932DC"/>
    <w:rsid w:val="00FA4819"/>
    <w:rsid w:val="00FA4907"/>
    <w:rsid w:val="00FA79F4"/>
    <w:rsid w:val="00FA7FBC"/>
    <w:rsid w:val="00FB796A"/>
    <w:rsid w:val="00FC1BDA"/>
    <w:rsid w:val="00FC24BA"/>
    <w:rsid w:val="00FD6A03"/>
    <w:rsid w:val="00FE78E9"/>
    <w:rsid w:val="00FF1D88"/>
    <w:rsid w:val="00FF1F3E"/>
    <w:rsid w:val="00FF49EE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C"/>
    <w:rPr>
      <w:rFonts w:ascii="Calibri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hAnsi="SchoolBook" w:cs="Times New Roman"/>
      <w:sz w:val="28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rPr>
      <w:rFonts w:ascii="Times New Roman" w:hAnsi="Times New Roman" w:cs="Times New Roman"/>
      <w:sz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/>
      <w:sz w:val="24"/>
      <w:lang w:eastAsia="ru-RU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1033EC"/>
    <w:pPr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paragraph" w:styleId="af8">
    <w:name w:val="Body Text"/>
    <w:basedOn w:val="a"/>
    <w:link w:val="af9"/>
    <w:uiPriority w:val="99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locked/>
    <w:rsid w:val="00F34726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5">
    <w:name w:val="Основной текст Знак15"/>
    <w:basedOn w:val="a0"/>
    <w:uiPriority w:val="99"/>
    <w:semiHidden/>
    <w:rsid w:val="00F34726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9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9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rFonts w:asciiTheme="minorHAnsi" w:hAnsiTheme="minorHAnsi"/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/>
      <w:sz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1DE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2318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F34726"/>
    <w:pPr>
      <w:numPr>
        <w:numId w:val="1"/>
      </w:numPr>
    </w:pPr>
  </w:style>
  <w:style w:type="numbering" w:customStyle="1" w:styleId="10">
    <w:name w:val="Стиль многоуровневый1"/>
    <w:rsid w:val="00F34726"/>
    <w:pPr>
      <w:numPr>
        <w:numId w:val="2"/>
      </w:numPr>
    </w:pPr>
  </w:style>
  <w:style w:type="paragraph" w:customStyle="1" w:styleId="Standard">
    <w:name w:val="Standard"/>
    <w:rsid w:val="006049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a">
    <w:name w:val="Основной текст Знак1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character" w:customStyle="1" w:styleId="190">
    <w:name w:val="Основной текст Знак19"/>
    <w:basedOn w:val="a0"/>
    <w:uiPriority w:val="99"/>
    <w:semiHidden/>
    <w:rsid w:val="002C40E2"/>
    <w:rPr>
      <w:rFonts w:ascii="Calibri" w:hAnsi="Calibri" w:cs="Times New Roman"/>
      <w:lang w:eastAsia="ru-RU"/>
    </w:rPr>
  </w:style>
  <w:style w:type="paragraph" w:customStyle="1" w:styleId="xl85">
    <w:name w:val="xl85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7">
    <w:name w:val="xl87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2C4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a"/>
    <w:rsid w:val="002C40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2C4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2C40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D227-43DC-4012-8F82-609E287D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6</cp:revision>
  <cp:lastPrinted>2021-02-03T07:51:00Z</cp:lastPrinted>
  <dcterms:created xsi:type="dcterms:W3CDTF">2021-02-03T07:41:00Z</dcterms:created>
  <dcterms:modified xsi:type="dcterms:W3CDTF">2021-02-11T05:27:00Z</dcterms:modified>
</cp:coreProperties>
</file>