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12" w:rsidRDefault="00A44672" w:rsidP="00FB5212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-38100</wp:posOffset>
            </wp:positionV>
            <wp:extent cx="631825" cy="8001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212" w:rsidRDefault="00FB5212" w:rsidP="00FB5212">
      <w:pPr>
        <w:ind w:firstLine="709"/>
        <w:jc w:val="both"/>
        <w:rPr>
          <w:sz w:val="28"/>
        </w:rPr>
      </w:pPr>
    </w:p>
    <w:p w:rsidR="00FB5212" w:rsidRDefault="00FB5212" w:rsidP="00FB5212">
      <w:pPr>
        <w:pStyle w:val="1"/>
        <w:jc w:val="center"/>
        <w:rPr>
          <w:b/>
          <w:sz w:val="24"/>
        </w:rPr>
      </w:pPr>
    </w:p>
    <w:p w:rsidR="00FB5212" w:rsidRDefault="00FB5212" w:rsidP="00FB5212">
      <w:pPr>
        <w:pStyle w:val="1"/>
        <w:jc w:val="center"/>
        <w:rPr>
          <w:b/>
          <w:sz w:val="24"/>
        </w:rPr>
      </w:pPr>
    </w:p>
    <w:p w:rsidR="00FB5212" w:rsidRPr="00487350" w:rsidRDefault="00FB5212" w:rsidP="00FB5212"/>
    <w:p w:rsidR="00FB5212" w:rsidRDefault="00FB5212" w:rsidP="00FB5212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FB5212" w:rsidRDefault="00FB5212" w:rsidP="00FB5212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B5212" w:rsidRPr="00CA7E07" w:rsidRDefault="00FB5212" w:rsidP="00FB5212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CA7E07">
        <w:rPr>
          <w:b/>
          <w:sz w:val="32"/>
          <w:szCs w:val="32"/>
        </w:rPr>
        <w:t>ЕНИЕ</w:t>
      </w:r>
    </w:p>
    <w:p w:rsidR="00FB5212" w:rsidRDefault="00FB5212" w:rsidP="00FB5212">
      <w:pPr>
        <w:jc w:val="both"/>
        <w:rPr>
          <w:sz w:val="22"/>
          <w:szCs w:val="22"/>
        </w:rPr>
      </w:pPr>
    </w:p>
    <w:p w:rsidR="00FB5212" w:rsidRPr="005F7D4D" w:rsidRDefault="00FB5212" w:rsidP="00FB5212">
      <w:pPr>
        <w:jc w:val="both"/>
        <w:rPr>
          <w:sz w:val="22"/>
          <w:szCs w:val="22"/>
          <w:u w:val="single"/>
        </w:rPr>
      </w:pPr>
      <w:r w:rsidRPr="00F318EE">
        <w:rPr>
          <w:sz w:val="22"/>
          <w:szCs w:val="22"/>
        </w:rPr>
        <w:t>от</w:t>
      </w:r>
      <w:r>
        <w:rPr>
          <w:sz w:val="22"/>
          <w:szCs w:val="22"/>
        </w:rPr>
        <w:t xml:space="preserve">   </w:t>
      </w:r>
      <w:r w:rsidR="009C5B9A">
        <w:rPr>
          <w:sz w:val="22"/>
          <w:szCs w:val="22"/>
        </w:rPr>
        <w:t>______</w:t>
      </w:r>
      <w:r w:rsidR="00EA2823" w:rsidRPr="00EA2823">
        <w:rPr>
          <w:sz w:val="22"/>
          <w:szCs w:val="22"/>
          <w:u w:val="single"/>
        </w:rPr>
        <w:t>27 мая</w:t>
      </w:r>
      <w:r w:rsidR="009C5B9A">
        <w:rPr>
          <w:sz w:val="22"/>
          <w:szCs w:val="22"/>
        </w:rPr>
        <w:t>________</w:t>
      </w:r>
      <w:r w:rsidRPr="00120A38">
        <w:rPr>
          <w:sz w:val="22"/>
          <w:szCs w:val="22"/>
        </w:rPr>
        <w:t xml:space="preserve"> </w:t>
      </w:r>
      <w:r w:rsidRPr="00574BD2">
        <w:t>20</w:t>
      </w:r>
      <w:r w:rsidR="0006736C">
        <w:t>2</w:t>
      </w:r>
      <w:r w:rsidR="001548D0">
        <w:t>2</w:t>
      </w:r>
      <w:r w:rsidRPr="00574BD2">
        <w:t xml:space="preserve"> г.  №</w:t>
      </w:r>
      <w:r w:rsidRPr="00F318EE">
        <w:rPr>
          <w:sz w:val="22"/>
          <w:szCs w:val="22"/>
        </w:rPr>
        <w:t xml:space="preserve"> </w:t>
      </w:r>
      <w:r w:rsidR="009C5B9A">
        <w:rPr>
          <w:sz w:val="22"/>
          <w:szCs w:val="22"/>
        </w:rPr>
        <w:t>____</w:t>
      </w:r>
      <w:r w:rsidR="00EA2823" w:rsidRPr="00EA2823">
        <w:rPr>
          <w:sz w:val="22"/>
          <w:szCs w:val="22"/>
          <w:u w:val="single"/>
        </w:rPr>
        <w:t>578</w:t>
      </w:r>
      <w:r w:rsidR="009C5B9A">
        <w:rPr>
          <w:sz w:val="22"/>
          <w:szCs w:val="22"/>
        </w:rPr>
        <w:t>____</w:t>
      </w:r>
    </w:p>
    <w:p w:rsidR="00FB5212" w:rsidRDefault="00FB5212" w:rsidP="00FB5212">
      <w:pPr>
        <w:jc w:val="both"/>
      </w:pPr>
      <w:r w:rsidRPr="00F318EE">
        <w:rPr>
          <w:sz w:val="22"/>
          <w:szCs w:val="22"/>
        </w:rPr>
        <w:t>г. Россошь</w:t>
      </w:r>
    </w:p>
    <w:p w:rsidR="00FB5212" w:rsidRPr="00BD088A" w:rsidRDefault="00FB5212" w:rsidP="00FB5212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</w:tblGrid>
      <w:tr w:rsidR="00FB5212" w:rsidRPr="00BD088A" w:rsidTr="00984587">
        <w:trPr>
          <w:trHeight w:val="9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12" w:rsidRPr="006349B6" w:rsidRDefault="00984587" w:rsidP="002B2959">
            <w:pPr>
              <w:pStyle w:val="31"/>
              <w:ind w:right="34"/>
              <w:jc w:val="both"/>
              <w:rPr>
                <w:b/>
                <w:sz w:val="24"/>
                <w:szCs w:val="24"/>
              </w:rPr>
            </w:pPr>
            <w:r w:rsidRPr="006349B6">
              <w:rPr>
                <w:b/>
                <w:sz w:val="24"/>
                <w:szCs w:val="24"/>
              </w:rPr>
              <w:t xml:space="preserve">Об утверждении </w:t>
            </w:r>
            <w:r w:rsidR="00A84793">
              <w:rPr>
                <w:b/>
                <w:sz w:val="24"/>
                <w:szCs w:val="24"/>
              </w:rPr>
              <w:t>порядка</w:t>
            </w:r>
            <w:r w:rsidRPr="006349B6">
              <w:rPr>
                <w:b/>
                <w:sz w:val="24"/>
                <w:szCs w:val="24"/>
              </w:rPr>
              <w:t xml:space="preserve"> проведения </w:t>
            </w:r>
            <w:r w:rsidR="002B2959">
              <w:rPr>
                <w:b/>
                <w:sz w:val="24"/>
                <w:szCs w:val="24"/>
              </w:rPr>
              <w:t>экспертиз</w:t>
            </w:r>
            <w:r w:rsidR="00A84793">
              <w:rPr>
                <w:b/>
                <w:sz w:val="24"/>
                <w:szCs w:val="24"/>
              </w:rPr>
              <w:t>ы</w:t>
            </w:r>
            <w:r w:rsidRPr="006349B6">
              <w:rPr>
                <w:b/>
                <w:sz w:val="24"/>
                <w:szCs w:val="24"/>
              </w:rPr>
              <w:t xml:space="preserve"> проектов административных регламентов предоставления муниципальных услуг</w:t>
            </w:r>
          </w:p>
        </w:tc>
      </w:tr>
    </w:tbl>
    <w:p w:rsidR="00984587" w:rsidRDefault="00984587" w:rsidP="00984587">
      <w:pPr>
        <w:ind w:right="-2"/>
        <w:jc w:val="both"/>
      </w:pPr>
    </w:p>
    <w:p w:rsidR="00984587" w:rsidRDefault="00984587" w:rsidP="00984587">
      <w:pPr>
        <w:ind w:right="-2"/>
        <w:jc w:val="both"/>
      </w:pPr>
    </w:p>
    <w:p w:rsidR="00984587" w:rsidRPr="0085437D" w:rsidRDefault="00984587" w:rsidP="00984587">
      <w:pPr>
        <w:pStyle w:val="1"/>
        <w:ind w:firstLine="709"/>
        <w:rPr>
          <w:sz w:val="24"/>
          <w:szCs w:val="24"/>
        </w:rPr>
      </w:pPr>
      <w:r w:rsidRPr="0085437D">
        <w:rPr>
          <w:color w:val="000000"/>
          <w:sz w:val="24"/>
          <w:szCs w:val="24"/>
        </w:rPr>
        <w:t>В соответствии с</w:t>
      </w:r>
      <w:r w:rsidRPr="0085437D">
        <w:rPr>
          <w:sz w:val="24"/>
          <w:szCs w:val="24"/>
        </w:rPr>
        <w:t xml:space="preserve"> </w:t>
      </w:r>
      <w:r w:rsidRPr="0085437D">
        <w:rPr>
          <w:color w:val="000000"/>
          <w:sz w:val="24"/>
          <w:szCs w:val="24"/>
        </w:rPr>
        <w:t xml:space="preserve">Федеральным </w:t>
      </w:r>
      <w:hyperlink r:id="rId9" w:history="1">
        <w:r w:rsidRPr="0085437D">
          <w:rPr>
            <w:color w:val="000000"/>
            <w:sz w:val="24"/>
            <w:szCs w:val="24"/>
          </w:rPr>
          <w:t>законом</w:t>
        </w:r>
      </w:hyperlink>
      <w:r w:rsidRPr="0085437D">
        <w:rPr>
          <w:color w:val="000000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</w:t>
      </w:r>
      <w:r>
        <w:rPr>
          <w:color w:val="000000"/>
          <w:sz w:val="24"/>
          <w:szCs w:val="24"/>
        </w:rPr>
        <w:t xml:space="preserve">, постановлением администрации городского поселения город Россошь Россошанского муниципального района Воронежской области от </w:t>
      </w:r>
      <w:r w:rsidR="00D17345">
        <w:rPr>
          <w:color w:val="000000"/>
          <w:sz w:val="24"/>
          <w:szCs w:val="24"/>
        </w:rPr>
        <w:t>12.05.2022 г.</w:t>
      </w:r>
      <w:r>
        <w:rPr>
          <w:color w:val="000000"/>
          <w:sz w:val="24"/>
          <w:szCs w:val="24"/>
        </w:rPr>
        <w:t xml:space="preserve"> № </w:t>
      </w:r>
      <w:r w:rsidR="00D17345">
        <w:rPr>
          <w:color w:val="000000"/>
          <w:sz w:val="24"/>
          <w:szCs w:val="24"/>
        </w:rPr>
        <w:t>476</w:t>
      </w:r>
      <w:r>
        <w:rPr>
          <w:color w:val="00000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</w:p>
    <w:p w:rsidR="00984587" w:rsidRPr="00DF5BA3" w:rsidRDefault="00984587" w:rsidP="00984587">
      <w:pPr>
        <w:ind w:right="-2"/>
        <w:jc w:val="both"/>
      </w:pPr>
    </w:p>
    <w:p w:rsidR="00FB5212" w:rsidRPr="00470163" w:rsidRDefault="00FB5212" w:rsidP="00FB5212">
      <w:pPr>
        <w:pStyle w:val="31"/>
        <w:spacing w:after="0"/>
        <w:ind w:firstLine="567"/>
        <w:jc w:val="center"/>
        <w:rPr>
          <w:b/>
          <w:sz w:val="24"/>
          <w:szCs w:val="24"/>
        </w:rPr>
      </w:pPr>
      <w:r w:rsidRPr="00470163">
        <w:rPr>
          <w:b/>
          <w:sz w:val="24"/>
          <w:szCs w:val="24"/>
        </w:rPr>
        <w:t>ПОСТАНОВЛЯЮ:</w:t>
      </w:r>
    </w:p>
    <w:p w:rsidR="00FB5212" w:rsidRPr="00470163" w:rsidRDefault="00FB5212" w:rsidP="00FB5212">
      <w:pPr>
        <w:pStyle w:val="31"/>
        <w:spacing w:after="0"/>
        <w:ind w:firstLine="709"/>
        <w:jc w:val="center"/>
        <w:rPr>
          <w:b/>
          <w:sz w:val="24"/>
          <w:szCs w:val="24"/>
        </w:rPr>
      </w:pPr>
    </w:p>
    <w:p w:rsidR="002E70B9" w:rsidRDefault="00094723" w:rsidP="0006736C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Утвердить П</w:t>
      </w:r>
      <w:r w:rsidR="00984587" w:rsidRPr="00984587">
        <w:t xml:space="preserve">орядок проведения </w:t>
      </w:r>
      <w:r w:rsidR="00A53827">
        <w:t xml:space="preserve">независимой </w:t>
      </w:r>
      <w:r w:rsidR="00984587" w:rsidRPr="00984587">
        <w:t>экспертизы проектов административных регламентов предоставления муниципальных услуг согласно приложению</w:t>
      </w:r>
      <w:r w:rsidR="002B2959">
        <w:t xml:space="preserve"> 1</w:t>
      </w:r>
      <w:r w:rsidR="00984587" w:rsidRPr="00984587">
        <w:t>.</w:t>
      </w:r>
    </w:p>
    <w:p w:rsidR="002B2959" w:rsidRPr="002B2959" w:rsidRDefault="002B2959" w:rsidP="002B2959">
      <w:pPr>
        <w:pStyle w:val="1"/>
        <w:ind w:firstLine="709"/>
        <w:rPr>
          <w:sz w:val="24"/>
          <w:szCs w:val="24"/>
        </w:rPr>
      </w:pPr>
      <w:r w:rsidRPr="002B2959">
        <w:rPr>
          <w:sz w:val="24"/>
          <w:szCs w:val="24"/>
        </w:rPr>
        <w:t>2. Утвердить Порядок проведения экспертизы проектов административных регламентов предоставления муниципальных услуг согласно приложению 2.</w:t>
      </w:r>
    </w:p>
    <w:p w:rsidR="002E70B9" w:rsidRPr="00984587" w:rsidRDefault="002E70B9" w:rsidP="002E70B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84587">
        <w:t>Опубликовать настоящее постановление</w:t>
      </w:r>
      <w:r w:rsidR="008D74C5" w:rsidRPr="00984587">
        <w:t xml:space="preserve"> в</w:t>
      </w:r>
      <w:r w:rsidRPr="00984587">
        <w:t xml:space="preserve"> </w:t>
      </w:r>
      <w:r w:rsidR="008A066B" w:rsidRPr="00984587">
        <w:t>печатном издании</w:t>
      </w:r>
      <w:r w:rsidRPr="00984587">
        <w:t xml:space="preserve"> и разместить на официальном сайте администрации городского поселения город Россошь.</w:t>
      </w:r>
    </w:p>
    <w:p w:rsidR="00984587" w:rsidRPr="00984587" w:rsidRDefault="00984587" w:rsidP="002E70B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84587">
        <w:t>Контроль за исполнением настоящего постановления возложить на помощника главы администрации городского поселения город Россошь</w:t>
      </w:r>
      <w:r>
        <w:t xml:space="preserve"> по организационным и кадровым вопросам Оксесенко А.Н.</w:t>
      </w:r>
    </w:p>
    <w:p w:rsidR="0006736C" w:rsidRPr="00984587" w:rsidRDefault="0006736C" w:rsidP="002E70B9">
      <w:pPr>
        <w:pStyle w:val="31"/>
        <w:spacing w:after="0"/>
        <w:rPr>
          <w:sz w:val="24"/>
          <w:szCs w:val="24"/>
        </w:rPr>
      </w:pPr>
    </w:p>
    <w:p w:rsidR="00984587" w:rsidRPr="00984587" w:rsidRDefault="00984587" w:rsidP="002E70B9">
      <w:pPr>
        <w:pStyle w:val="31"/>
        <w:spacing w:after="0"/>
        <w:rPr>
          <w:sz w:val="24"/>
          <w:szCs w:val="24"/>
        </w:rPr>
      </w:pPr>
    </w:p>
    <w:p w:rsidR="002E70B9" w:rsidRDefault="002E70B9" w:rsidP="002E70B9">
      <w:pPr>
        <w:pStyle w:val="31"/>
        <w:spacing w:after="0"/>
        <w:rPr>
          <w:sz w:val="24"/>
          <w:szCs w:val="24"/>
        </w:rPr>
      </w:pPr>
    </w:p>
    <w:p w:rsidR="002E70B9" w:rsidRPr="002C5153" w:rsidRDefault="002E70B9" w:rsidP="002E70B9">
      <w:pPr>
        <w:pStyle w:val="31"/>
        <w:spacing w:after="0"/>
        <w:rPr>
          <w:sz w:val="24"/>
          <w:szCs w:val="24"/>
        </w:rPr>
      </w:pPr>
      <w:r w:rsidRPr="002C5153">
        <w:rPr>
          <w:sz w:val="24"/>
          <w:szCs w:val="24"/>
        </w:rPr>
        <w:t>Глава администрации</w:t>
      </w:r>
    </w:p>
    <w:p w:rsidR="000D6C7E" w:rsidRDefault="002E70B9" w:rsidP="001A220A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Pr="002C5153">
        <w:rPr>
          <w:sz w:val="24"/>
          <w:szCs w:val="24"/>
        </w:rPr>
        <w:t xml:space="preserve">ородского поселения город Россошь </w:t>
      </w:r>
      <w:r>
        <w:rPr>
          <w:sz w:val="24"/>
          <w:szCs w:val="24"/>
        </w:rPr>
        <w:t xml:space="preserve">                                                                          </w:t>
      </w:r>
      <w:r w:rsidRPr="002C5153">
        <w:rPr>
          <w:sz w:val="24"/>
          <w:szCs w:val="24"/>
        </w:rPr>
        <w:t>В.А. Кобылкин</w:t>
      </w: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</w:tblGrid>
      <w:tr w:rsidR="00984587" w:rsidTr="000244C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84587" w:rsidRPr="006349B6" w:rsidRDefault="00984587" w:rsidP="000244C7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lastRenderedPageBreak/>
              <w:t>Приложение</w:t>
            </w:r>
            <w:r w:rsidR="00E928ED">
              <w:rPr>
                <w:sz w:val="24"/>
                <w:szCs w:val="24"/>
              </w:rPr>
              <w:t xml:space="preserve"> 1</w:t>
            </w:r>
          </w:p>
          <w:p w:rsidR="00984587" w:rsidRPr="006349B6" w:rsidRDefault="00984587" w:rsidP="000244C7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к постановлению администрации</w:t>
            </w:r>
          </w:p>
          <w:p w:rsidR="00984587" w:rsidRPr="006349B6" w:rsidRDefault="00984587" w:rsidP="000244C7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 xml:space="preserve">городского поселения город Россошь </w:t>
            </w:r>
          </w:p>
          <w:p w:rsidR="00984587" w:rsidRPr="006349B6" w:rsidRDefault="00984587" w:rsidP="00EA2823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от _____</w:t>
            </w:r>
            <w:r w:rsidR="00EA2823" w:rsidRPr="00EA2823">
              <w:rPr>
                <w:sz w:val="24"/>
                <w:szCs w:val="24"/>
                <w:u w:val="single"/>
              </w:rPr>
              <w:t>27 мая</w:t>
            </w:r>
            <w:r w:rsidR="00EA2823">
              <w:rPr>
                <w:sz w:val="24"/>
                <w:szCs w:val="24"/>
              </w:rPr>
              <w:t>____ 2022 г. № __</w:t>
            </w:r>
            <w:r w:rsidR="00EA2823" w:rsidRPr="00EA2823">
              <w:rPr>
                <w:sz w:val="24"/>
                <w:szCs w:val="24"/>
                <w:u w:val="single"/>
              </w:rPr>
              <w:t>578</w:t>
            </w:r>
            <w:r w:rsidRPr="006349B6">
              <w:rPr>
                <w:sz w:val="24"/>
                <w:szCs w:val="24"/>
              </w:rPr>
              <w:t>___</w:t>
            </w:r>
          </w:p>
        </w:tc>
      </w:tr>
    </w:tbl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984587" w:rsidRDefault="00984587" w:rsidP="001A220A">
      <w:pPr>
        <w:pStyle w:val="31"/>
        <w:spacing w:after="0"/>
        <w:rPr>
          <w:sz w:val="24"/>
          <w:szCs w:val="24"/>
        </w:rPr>
      </w:pPr>
    </w:p>
    <w:p w:rsidR="0059290D" w:rsidRDefault="0059290D" w:rsidP="0059290D">
      <w:pPr>
        <w:pStyle w:val="3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984587" w:rsidRDefault="0059290D" w:rsidP="0059290D">
      <w:pPr>
        <w:pStyle w:val="31"/>
        <w:spacing w:after="0"/>
        <w:jc w:val="center"/>
        <w:rPr>
          <w:b/>
          <w:sz w:val="24"/>
          <w:szCs w:val="24"/>
        </w:rPr>
      </w:pPr>
      <w:r w:rsidRPr="00984587">
        <w:rPr>
          <w:b/>
          <w:sz w:val="24"/>
          <w:szCs w:val="24"/>
        </w:rPr>
        <w:t xml:space="preserve">проведения </w:t>
      </w:r>
      <w:r w:rsidR="00F646D8">
        <w:rPr>
          <w:b/>
          <w:sz w:val="24"/>
          <w:szCs w:val="24"/>
        </w:rPr>
        <w:t xml:space="preserve">независимой </w:t>
      </w:r>
      <w:r w:rsidRPr="00984587">
        <w:rPr>
          <w:b/>
          <w:sz w:val="24"/>
          <w:szCs w:val="24"/>
        </w:rPr>
        <w:t xml:space="preserve">экспертизы проектов административных регламентов предоставления </w:t>
      </w:r>
      <w:r>
        <w:rPr>
          <w:b/>
          <w:sz w:val="24"/>
          <w:szCs w:val="24"/>
        </w:rPr>
        <w:t>муниципальных</w:t>
      </w:r>
      <w:r w:rsidRPr="00984587">
        <w:rPr>
          <w:b/>
          <w:sz w:val="24"/>
          <w:szCs w:val="24"/>
        </w:rPr>
        <w:t xml:space="preserve"> услуг</w:t>
      </w:r>
    </w:p>
    <w:p w:rsidR="0059290D" w:rsidRDefault="0059290D" w:rsidP="0059290D">
      <w:pPr>
        <w:pStyle w:val="31"/>
        <w:spacing w:after="0"/>
        <w:jc w:val="center"/>
        <w:rPr>
          <w:b/>
          <w:sz w:val="24"/>
          <w:szCs w:val="24"/>
        </w:rPr>
      </w:pPr>
    </w:p>
    <w:p w:rsidR="00ED67BB" w:rsidRPr="002072D3" w:rsidRDefault="00ED67BB" w:rsidP="0059290D">
      <w:pPr>
        <w:pStyle w:val="31"/>
        <w:spacing w:after="0"/>
        <w:jc w:val="center"/>
        <w:rPr>
          <w:b/>
          <w:sz w:val="24"/>
          <w:szCs w:val="24"/>
        </w:rPr>
      </w:pPr>
    </w:p>
    <w:p w:rsidR="002072D3" w:rsidRPr="002072D3" w:rsidRDefault="002072D3" w:rsidP="00ED67BB">
      <w:pPr>
        <w:pStyle w:val="31"/>
        <w:spacing w:after="0"/>
        <w:jc w:val="center"/>
        <w:rPr>
          <w:sz w:val="24"/>
          <w:szCs w:val="24"/>
        </w:rPr>
      </w:pPr>
      <w:r w:rsidRPr="002072D3">
        <w:rPr>
          <w:rStyle w:val="af3"/>
          <w:sz w:val="24"/>
          <w:szCs w:val="24"/>
        </w:rPr>
        <w:t>1.    Общие положения</w:t>
      </w:r>
    </w:p>
    <w:p w:rsidR="002072D3" w:rsidRPr="00ED67BB" w:rsidRDefault="002072D3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64E15" w:rsidRDefault="0059290D" w:rsidP="0059290D">
      <w:pPr>
        <w:pStyle w:val="31"/>
        <w:spacing w:after="0"/>
        <w:ind w:firstLine="709"/>
        <w:jc w:val="both"/>
        <w:rPr>
          <w:sz w:val="24"/>
          <w:szCs w:val="24"/>
        </w:rPr>
      </w:pPr>
      <w:r w:rsidRPr="00ED67BB">
        <w:rPr>
          <w:sz w:val="24"/>
          <w:szCs w:val="24"/>
        </w:rPr>
        <w:t>1.</w:t>
      </w:r>
      <w:r w:rsidR="00181E20">
        <w:rPr>
          <w:sz w:val="24"/>
          <w:szCs w:val="24"/>
        </w:rPr>
        <w:t>1</w:t>
      </w:r>
      <w:r w:rsidR="00ED67BB" w:rsidRPr="00ED67BB">
        <w:rPr>
          <w:sz w:val="24"/>
          <w:szCs w:val="24"/>
        </w:rPr>
        <w:t xml:space="preserve"> </w:t>
      </w:r>
      <w:r w:rsidR="00164E15">
        <w:rPr>
          <w:sz w:val="24"/>
          <w:szCs w:val="24"/>
        </w:rPr>
        <w:t xml:space="preserve">Настоящий </w:t>
      </w:r>
      <w:r w:rsidR="00094723">
        <w:rPr>
          <w:sz w:val="24"/>
          <w:szCs w:val="24"/>
        </w:rPr>
        <w:t>П</w:t>
      </w:r>
      <w:r w:rsidR="00164E15">
        <w:rPr>
          <w:sz w:val="24"/>
          <w:szCs w:val="24"/>
        </w:rPr>
        <w:t xml:space="preserve">орядок </w:t>
      </w:r>
      <w:r w:rsidR="00094723" w:rsidRPr="00094723">
        <w:rPr>
          <w:sz w:val="24"/>
          <w:szCs w:val="24"/>
        </w:rPr>
        <w:t>проведения независимой экспертизы проектов административных регламентов предоставления муниципальных услуг</w:t>
      </w:r>
      <w:r w:rsidR="00094723">
        <w:rPr>
          <w:sz w:val="24"/>
          <w:szCs w:val="24"/>
        </w:rPr>
        <w:t xml:space="preserve"> (далее – Порядок) </w:t>
      </w:r>
      <w:r w:rsidR="00164E15">
        <w:rPr>
          <w:sz w:val="24"/>
          <w:szCs w:val="24"/>
        </w:rPr>
        <w:t>разработан в целях повышения качества разработки административных регламентов предоставления муниципальных услуг.</w:t>
      </w:r>
    </w:p>
    <w:p w:rsidR="003F6204" w:rsidRDefault="00A84793" w:rsidP="0059290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Настоящий П</w:t>
      </w:r>
      <w:r w:rsidR="00164E15">
        <w:rPr>
          <w:sz w:val="24"/>
          <w:szCs w:val="24"/>
        </w:rPr>
        <w:t>орядок регламентирует проведение независимой экспертизы проектов административных регламентов пред</w:t>
      </w:r>
      <w:r w:rsidR="00665999">
        <w:rPr>
          <w:sz w:val="24"/>
          <w:szCs w:val="24"/>
        </w:rPr>
        <w:t>оставления муниципальных услуг</w:t>
      </w:r>
      <w:r w:rsidR="00164E15">
        <w:rPr>
          <w:sz w:val="24"/>
          <w:szCs w:val="24"/>
        </w:rPr>
        <w:t xml:space="preserve">, разработанных </w:t>
      </w:r>
      <w:r w:rsidR="00164E15" w:rsidRPr="00164E15">
        <w:rPr>
          <w:sz w:val="24"/>
          <w:szCs w:val="24"/>
        </w:rPr>
        <w:t>администрацией городского поселения город Россошь</w:t>
      </w:r>
      <w:r w:rsidR="003F6204">
        <w:rPr>
          <w:sz w:val="24"/>
          <w:szCs w:val="24"/>
        </w:rPr>
        <w:t>.</w:t>
      </w:r>
      <w:r w:rsidR="00164E15" w:rsidRPr="00164E15">
        <w:rPr>
          <w:sz w:val="24"/>
          <w:szCs w:val="24"/>
        </w:rPr>
        <w:t xml:space="preserve"> </w:t>
      </w:r>
    </w:p>
    <w:p w:rsidR="00984C11" w:rsidRDefault="00164E15" w:rsidP="0059290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Предметом независимой экспертизы </w:t>
      </w:r>
      <w:r w:rsidRPr="00164E15">
        <w:rPr>
          <w:sz w:val="24"/>
          <w:szCs w:val="24"/>
        </w:rPr>
        <w:t>проектов административных регламентов предоставления муниципальных услуг</w:t>
      </w:r>
      <w:r w:rsidRPr="00164E15">
        <w:t xml:space="preserve"> </w:t>
      </w:r>
      <w:r w:rsidRPr="00164E15">
        <w:rPr>
          <w:sz w:val="24"/>
          <w:szCs w:val="24"/>
        </w:rPr>
        <w:t xml:space="preserve">является оценка </w:t>
      </w:r>
      <w:r w:rsidR="00984C11">
        <w:rPr>
          <w:sz w:val="24"/>
          <w:szCs w:val="24"/>
        </w:rPr>
        <w:t>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84C11" w:rsidRPr="00C9779C" w:rsidRDefault="00984C11" w:rsidP="00984C11">
      <w:pPr>
        <w:pStyle w:val="31"/>
        <w:spacing w:after="0"/>
        <w:ind w:firstLine="709"/>
        <w:contextualSpacing/>
        <w:jc w:val="both"/>
        <w:rPr>
          <w:sz w:val="24"/>
          <w:szCs w:val="24"/>
        </w:rPr>
      </w:pPr>
      <w:r w:rsidRPr="00C9779C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C9779C">
        <w:rPr>
          <w:sz w:val="24"/>
          <w:szCs w:val="24"/>
        </w:rPr>
        <w:t xml:space="preserve"> Независимая экспертиза может проводиться физическими и юридическими лицами</w:t>
      </w:r>
      <w:r w:rsidR="002F70F9">
        <w:rPr>
          <w:sz w:val="24"/>
          <w:szCs w:val="24"/>
        </w:rPr>
        <w:t xml:space="preserve"> (далее – эксперты)</w:t>
      </w:r>
      <w:r w:rsidRPr="00C9779C">
        <w:rPr>
          <w:sz w:val="24"/>
          <w:szCs w:val="24"/>
        </w:rPr>
        <w:t xml:space="preserve">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органа, являющегося разработчиком административного регламента.</w:t>
      </w:r>
    </w:p>
    <w:p w:rsidR="00ED67BB" w:rsidRDefault="00ED67BB" w:rsidP="00984C11">
      <w:pPr>
        <w:pStyle w:val="31"/>
        <w:spacing w:after="0"/>
        <w:contextualSpacing/>
        <w:jc w:val="both"/>
        <w:rPr>
          <w:sz w:val="24"/>
          <w:szCs w:val="24"/>
        </w:rPr>
      </w:pPr>
    </w:p>
    <w:p w:rsidR="00164E15" w:rsidRDefault="00164E15" w:rsidP="00ED67BB">
      <w:pPr>
        <w:pStyle w:val="31"/>
        <w:spacing w:after="0"/>
        <w:contextualSpacing/>
        <w:jc w:val="center"/>
        <w:rPr>
          <w:rStyle w:val="af3"/>
          <w:sz w:val="24"/>
          <w:szCs w:val="24"/>
        </w:rPr>
      </w:pPr>
    </w:p>
    <w:p w:rsidR="00ED67BB" w:rsidRPr="00ED67BB" w:rsidRDefault="00ED67BB" w:rsidP="00ED67BB">
      <w:pPr>
        <w:pStyle w:val="31"/>
        <w:spacing w:after="0"/>
        <w:contextualSpacing/>
        <w:jc w:val="center"/>
        <w:rPr>
          <w:sz w:val="24"/>
          <w:szCs w:val="24"/>
        </w:rPr>
      </w:pPr>
      <w:r w:rsidRPr="00ED67BB">
        <w:rPr>
          <w:rStyle w:val="af3"/>
          <w:sz w:val="24"/>
          <w:szCs w:val="24"/>
        </w:rPr>
        <w:t>2.    Проведение независимой экспертизы</w:t>
      </w:r>
    </w:p>
    <w:p w:rsidR="00ED67BB" w:rsidRDefault="00ED67BB" w:rsidP="00F646D8">
      <w:pPr>
        <w:pStyle w:val="31"/>
        <w:spacing w:after="0"/>
        <w:ind w:firstLine="709"/>
        <w:contextualSpacing/>
        <w:jc w:val="both"/>
        <w:rPr>
          <w:sz w:val="24"/>
          <w:szCs w:val="24"/>
        </w:rPr>
      </w:pPr>
    </w:p>
    <w:p w:rsidR="00181E20" w:rsidRDefault="0059290D" w:rsidP="004E58F2">
      <w:pPr>
        <w:pStyle w:val="31"/>
        <w:spacing w:after="0"/>
        <w:ind w:firstLine="709"/>
        <w:contextualSpacing/>
        <w:jc w:val="both"/>
        <w:rPr>
          <w:sz w:val="24"/>
          <w:szCs w:val="24"/>
        </w:rPr>
      </w:pPr>
      <w:r w:rsidRPr="0059290D">
        <w:rPr>
          <w:sz w:val="24"/>
          <w:szCs w:val="24"/>
        </w:rPr>
        <w:t>2.</w:t>
      </w:r>
      <w:r w:rsidR="00ED67BB">
        <w:rPr>
          <w:sz w:val="24"/>
          <w:szCs w:val="24"/>
        </w:rPr>
        <w:t>1</w:t>
      </w:r>
      <w:r w:rsidR="00D17345">
        <w:rPr>
          <w:sz w:val="24"/>
          <w:szCs w:val="24"/>
        </w:rPr>
        <w:t xml:space="preserve"> </w:t>
      </w:r>
      <w:r w:rsidR="002F43AF" w:rsidRPr="002F43AF">
        <w:rPr>
          <w:sz w:val="24"/>
          <w:szCs w:val="24"/>
        </w:rPr>
        <w:t xml:space="preserve">Для проведения независимой экспертизы проекта административного </w:t>
      </w:r>
      <w:r w:rsidR="002F43AF" w:rsidRPr="00181E20">
        <w:rPr>
          <w:sz w:val="24"/>
          <w:szCs w:val="24"/>
        </w:rPr>
        <w:t>регл</w:t>
      </w:r>
      <w:r w:rsidR="008C071E" w:rsidRPr="00181E20">
        <w:rPr>
          <w:sz w:val="24"/>
          <w:szCs w:val="24"/>
        </w:rPr>
        <w:t>а</w:t>
      </w:r>
      <w:r w:rsidR="002F43AF" w:rsidRPr="00181E20">
        <w:rPr>
          <w:sz w:val="24"/>
          <w:szCs w:val="24"/>
        </w:rPr>
        <w:t>мента</w:t>
      </w:r>
      <w:r w:rsidR="002F43AF" w:rsidRPr="002F43AF">
        <w:rPr>
          <w:sz w:val="24"/>
          <w:szCs w:val="24"/>
        </w:rPr>
        <w:t xml:space="preserve"> разработчик административного регламента публикует проект административного регламента</w:t>
      </w:r>
      <w:r w:rsidR="00984C11">
        <w:rPr>
          <w:sz w:val="24"/>
          <w:szCs w:val="24"/>
        </w:rPr>
        <w:t xml:space="preserve"> в сети Интернет</w:t>
      </w:r>
      <w:r w:rsidR="002F43AF" w:rsidRPr="002F43AF">
        <w:rPr>
          <w:sz w:val="24"/>
          <w:szCs w:val="24"/>
        </w:rPr>
        <w:t xml:space="preserve"> на официальном сайте администрации городского поселения город Россошь </w:t>
      </w:r>
      <w:r w:rsidR="002F43AF" w:rsidRPr="002F43AF">
        <w:rPr>
          <w:color w:val="000000"/>
          <w:sz w:val="24"/>
          <w:szCs w:val="24"/>
        </w:rPr>
        <w:t>(</w:t>
      </w:r>
      <w:hyperlink r:id="rId10" w:history="1">
        <w:r w:rsidR="002F43AF" w:rsidRPr="002F43AF">
          <w:rPr>
            <w:rStyle w:val="a3"/>
            <w:color w:val="000000"/>
            <w:sz w:val="24"/>
            <w:szCs w:val="24"/>
            <w:u w:val="none"/>
            <w:lang w:val="en-US"/>
          </w:rPr>
          <w:t>www</w:t>
        </w:r>
        <w:r w:rsidR="002F43AF" w:rsidRPr="002F43AF">
          <w:rPr>
            <w:rStyle w:val="a3"/>
            <w:color w:val="000000"/>
            <w:sz w:val="24"/>
            <w:szCs w:val="24"/>
            <w:u w:val="none"/>
          </w:rPr>
          <w:t>.</w:t>
        </w:r>
        <w:r w:rsidR="002F43AF" w:rsidRPr="002F43AF">
          <w:rPr>
            <w:rStyle w:val="a3"/>
            <w:color w:val="000000"/>
            <w:sz w:val="24"/>
            <w:szCs w:val="24"/>
            <w:u w:val="none"/>
            <w:lang w:val="en-US"/>
          </w:rPr>
          <w:t>rossosh</w:t>
        </w:r>
        <w:r w:rsidR="002F43AF" w:rsidRPr="002F43AF">
          <w:rPr>
            <w:rStyle w:val="a3"/>
            <w:color w:val="000000"/>
            <w:sz w:val="24"/>
            <w:szCs w:val="24"/>
            <w:u w:val="none"/>
          </w:rPr>
          <w:t>.</w:t>
        </w:r>
        <w:r w:rsidR="002F43AF" w:rsidRPr="002F43AF">
          <w:rPr>
            <w:rStyle w:val="a3"/>
            <w:color w:val="000000"/>
            <w:sz w:val="24"/>
            <w:szCs w:val="24"/>
            <w:u w:val="none"/>
            <w:lang w:val="en-US"/>
          </w:rPr>
          <w:t>info</w:t>
        </w:r>
      </w:hyperlink>
      <w:r w:rsidR="002F43AF" w:rsidRPr="002F43AF">
        <w:rPr>
          <w:sz w:val="24"/>
          <w:szCs w:val="24"/>
        </w:rPr>
        <w:t xml:space="preserve">) в </w:t>
      </w:r>
      <w:r w:rsidR="009E6CA8">
        <w:rPr>
          <w:sz w:val="24"/>
          <w:szCs w:val="24"/>
        </w:rPr>
        <w:t>под</w:t>
      </w:r>
      <w:r w:rsidR="002F43AF" w:rsidRPr="002F43AF">
        <w:rPr>
          <w:sz w:val="24"/>
          <w:szCs w:val="24"/>
        </w:rPr>
        <w:t>разделе «Проекты НПА»</w:t>
      </w:r>
      <w:r w:rsidR="009E6CA8">
        <w:rPr>
          <w:sz w:val="24"/>
          <w:szCs w:val="24"/>
        </w:rPr>
        <w:t xml:space="preserve"> раздела «Администрация города»</w:t>
      </w:r>
      <w:r w:rsidR="002F43AF" w:rsidRPr="002F43AF">
        <w:rPr>
          <w:sz w:val="24"/>
          <w:szCs w:val="24"/>
        </w:rPr>
        <w:t xml:space="preserve">. К проекту административного </w:t>
      </w:r>
      <w:r w:rsidR="002F43AF" w:rsidRPr="00181E20">
        <w:rPr>
          <w:sz w:val="24"/>
          <w:szCs w:val="24"/>
        </w:rPr>
        <w:t>регламе</w:t>
      </w:r>
      <w:r w:rsidR="008C071E" w:rsidRPr="00181E20">
        <w:rPr>
          <w:sz w:val="24"/>
          <w:szCs w:val="24"/>
        </w:rPr>
        <w:t>н</w:t>
      </w:r>
      <w:r w:rsidR="002F43AF" w:rsidRPr="00181E20">
        <w:rPr>
          <w:sz w:val="24"/>
          <w:szCs w:val="24"/>
        </w:rPr>
        <w:t>та</w:t>
      </w:r>
      <w:r w:rsidR="002F43AF" w:rsidRPr="002F43AF">
        <w:rPr>
          <w:sz w:val="24"/>
          <w:szCs w:val="24"/>
        </w:rPr>
        <w:t xml:space="preserve"> пр</w:t>
      </w:r>
      <w:r w:rsidR="004B59E3">
        <w:rPr>
          <w:sz w:val="24"/>
          <w:szCs w:val="24"/>
        </w:rPr>
        <w:t>илагается пояснительная записка в которой указываются следующие сведения:</w:t>
      </w:r>
    </w:p>
    <w:p w:rsidR="004B59E3" w:rsidRDefault="002E1055" w:rsidP="004B59E3">
      <w:pPr>
        <w:pStyle w:val="31"/>
        <w:numPr>
          <w:ilvl w:val="0"/>
          <w:numId w:val="2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причины</w:t>
      </w:r>
      <w:r w:rsidR="004B59E3">
        <w:rPr>
          <w:sz w:val="24"/>
          <w:szCs w:val="24"/>
        </w:rPr>
        <w:t xml:space="preserve"> разработки нового административного регламента</w:t>
      </w:r>
      <w:r>
        <w:rPr>
          <w:sz w:val="24"/>
          <w:szCs w:val="24"/>
        </w:rPr>
        <w:t xml:space="preserve"> предоставления муниципальной услуги</w:t>
      </w:r>
      <w:r w:rsidR="004B59E3">
        <w:rPr>
          <w:sz w:val="24"/>
          <w:szCs w:val="24"/>
        </w:rPr>
        <w:t>;</w:t>
      </w:r>
    </w:p>
    <w:p w:rsidR="004B59E3" w:rsidRDefault="00984C11" w:rsidP="004B59E3">
      <w:pPr>
        <w:pStyle w:val="31"/>
        <w:numPr>
          <w:ilvl w:val="0"/>
          <w:numId w:val="2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2E105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2E1055">
        <w:rPr>
          <w:sz w:val="24"/>
          <w:szCs w:val="24"/>
        </w:rPr>
        <w:t>начала приема экспертных заключений независимой экспертизы и окончания</w:t>
      </w:r>
      <w:r>
        <w:rPr>
          <w:sz w:val="24"/>
          <w:szCs w:val="24"/>
        </w:rPr>
        <w:t xml:space="preserve"> </w:t>
      </w:r>
      <w:r w:rsidR="002E1055">
        <w:rPr>
          <w:sz w:val="24"/>
          <w:szCs w:val="24"/>
        </w:rPr>
        <w:t>приема экспертных заключений независимой экспертизы</w:t>
      </w:r>
      <w:r w:rsidR="004B59E3">
        <w:rPr>
          <w:sz w:val="24"/>
          <w:szCs w:val="24"/>
        </w:rPr>
        <w:t>,</w:t>
      </w:r>
      <w:r w:rsidR="002E1055">
        <w:rPr>
          <w:sz w:val="24"/>
          <w:szCs w:val="24"/>
        </w:rPr>
        <w:t xml:space="preserve"> в соответствии со сроками,</w:t>
      </w:r>
      <w:r w:rsidR="004B59E3">
        <w:rPr>
          <w:sz w:val="24"/>
          <w:szCs w:val="24"/>
        </w:rPr>
        <w:t xml:space="preserve"> отведенн</w:t>
      </w:r>
      <w:r w:rsidR="002E1055">
        <w:rPr>
          <w:sz w:val="24"/>
          <w:szCs w:val="24"/>
        </w:rPr>
        <w:t>ыми</w:t>
      </w:r>
      <w:r w:rsidR="004B59E3">
        <w:rPr>
          <w:sz w:val="24"/>
          <w:szCs w:val="24"/>
        </w:rPr>
        <w:t xml:space="preserve"> для проведения</w:t>
      </w:r>
      <w:r w:rsidR="002E1055">
        <w:rPr>
          <w:sz w:val="24"/>
          <w:szCs w:val="24"/>
        </w:rPr>
        <w:t xml:space="preserve"> независимой экспертизы проектов</w:t>
      </w:r>
      <w:r w:rsidR="004B59E3">
        <w:rPr>
          <w:sz w:val="24"/>
          <w:szCs w:val="24"/>
        </w:rPr>
        <w:t xml:space="preserve"> административн</w:t>
      </w:r>
      <w:r w:rsidR="002E1055">
        <w:rPr>
          <w:sz w:val="24"/>
          <w:szCs w:val="24"/>
        </w:rPr>
        <w:t>ых</w:t>
      </w:r>
      <w:r w:rsidR="004B59E3">
        <w:rPr>
          <w:sz w:val="24"/>
          <w:szCs w:val="24"/>
        </w:rPr>
        <w:t xml:space="preserve"> регламент</w:t>
      </w:r>
      <w:r w:rsidR="002E1055">
        <w:rPr>
          <w:sz w:val="24"/>
          <w:szCs w:val="24"/>
        </w:rPr>
        <w:t>ов</w:t>
      </w:r>
      <w:r w:rsidR="004B59E3">
        <w:rPr>
          <w:sz w:val="24"/>
          <w:szCs w:val="24"/>
        </w:rPr>
        <w:t>;</w:t>
      </w:r>
    </w:p>
    <w:p w:rsidR="00164E15" w:rsidRPr="00984C11" w:rsidRDefault="002E1055" w:rsidP="00984C11">
      <w:pPr>
        <w:pStyle w:val="31"/>
        <w:numPr>
          <w:ilvl w:val="0"/>
          <w:numId w:val="2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4B59E3">
        <w:rPr>
          <w:sz w:val="24"/>
          <w:szCs w:val="24"/>
        </w:rPr>
        <w:t xml:space="preserve"> разработчике административного регламента (ФИО, должность, наименование структурного подразделения</w:t>
      </w:r>
      <w:r w:rsidR="00164E15">
        <w:rPr>
          <w:sz w:val="24"/>
          <w:szCs w:val="24"/>
        </w:rPr>
        <w:t xml:space="preserve"> либо учреждения, телефон).</w:t>
      </w:r>
    </w:p>
    <w:p w:rsidR="00C9779C" w:rsidRDefault="00181E20" w:rsidP="00DF68E4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2.2</w:t>
      </w:r>
      <w:r w:rsidR="002F43AF" w:rsidRPr="008C071E">
        <w:t xml:space="preserve"> Срок проведения незав</w:t>
      </w:r>
      <w:r w:rsidR="004E58F2">
        <w:t>исимой экспертизы составляет 15</w:t>
      </w:r>
      <w:r w:rsidR="002F43AF" w:rsidRPr="008C071E">
        <w:t xml:space="preserve"> календарных дней со дня публикации проекта административного регламента в соответствующем </w:t>
      </w:r>
      <w:r w:rsidR="009E6CA8">
        <w:t>под</w:t>
      </w:r>
      <w:r w:rsidR="002F43AF" w:rsidRPr="008C071E">
        <w:t xml:space="preserve">разделе </w:t>
      </w:r>
      <w:r w:rsidR="008C071E" w:rsidRPr="008C071E">
        <w:t>официального сайта администрации городского поселения город Россошь.</w:t>
      </w:r>
    </w:p>
    <w:p w:rsidR="00F6286C" w:rsidRPr="00DF68E4" w:rsidRDefault="00F6286C" w:rsidP="00094723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lastRenderedPageBreak/>
        <w:t xml:space="preserve">2.3 Независимая экспертиза проводится </w:t>
      </w:r>
      <w:r w:rsidR="00B25626">
        <w:t>экспертами</w:t>
      </w:r>
      <w:r>
        <w:t>, указ</w:t>
      </w:r>
      <w:r w:rsidR="0026579C">
        <w:t>анными в пункте 1.4 настоящего П</w:t>
      </w:r>
      <w:r>
        <w:t>орядка.</w:t>
      </w:r>
    </w:p>
    <w:p w:rsidR="009B0FBC" w:rsidRPr="0023601E" w:rsidRDefault="009B0FBC" w:rsidP="00094723">
      <w:pPr>
        <w:pStyle w:val="format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  <w:shd w:val="clear" w:color="auto" w:fill="FFFFFF"/>
        </w:rPr>
        <w:t>2.4 Результатом независимой экспертизы является экспертное заключение, оформленное в соответствии с формой согласно </w:t>
      </w:r>
      <w:hyperlink r:id="rId11" w:anchor="sub_1100" w:history="1">
        <w:r w:rsidRPr="0023601E">
          <w:rPr>
            <w:rStyle w:val="a3"/>
            <w:color w:val="000000"/>
            <w:u w:val="none"/>
            <w:shd w:val="clear" w:color="auto" w:fill="FFFFFF"/>
          </w:rPr>
          <w:t>приложению 1</w:t>
        </w:r>
      </w:hyperlink>
      <w:r w:rsidRPr="0023601E">
        <w:rPr>
          <w:color w:val="000000"/>
          <w:shd w:val="clear" w:color="auto" w:fill="FFFFFF"/>
        </w:rPr>
        <w:t> к настоящему Порядку.</w:t>
      </w:r>
    </w:p>
    <w:p w:rsidR="002F70F9" w:rsidRPr="002E1055" w:rsidRDefault="007F33E7" w:rsidP="00094723">
      <w:pPr>
        <w:pStyle w:val="3"/>
        <w:tabs>
          <w:tab w:val="left" w:pos="993"/>
        </w:tabs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1055">
        <w:rPr>
          <w:rFonts w:ascii="Times New Roman" w:hAnsi="Times New Roman"/>
          <w:b w:val="0"/>
          <w:sz w:val="24"/>
          <w:szCs w:val="24"/>
        </w:rPr>
        <w:t>2.5 Экспертное заключение направляется разработчику административного регламента</w:t>
      </w:r>
      <w:r w:rsidR="002F70F9" w:rsidRPr="002E1055">
        <w:rPr>
          <w:rFonts w:ascii="Times New Roman" w:hAnsi="Times New Roman"/>
          <w:b w:val="0"/>
          <w:sz w:val="24"/>
          <w:szCs w:val="24"/>
        </w:rPr>
        <w:t xml:space="preserve"> одним из следующих способов:</w:t>
      </w:r>
    </w:p>
    <w:p w:rsidR="002E1055" w:rsidRPr="002E1055" w:rsidRDefault="00B25626" w:rsidP="00094723">
      <w:pPr>
        <w:pStyle w:val="3"/>
        <w:numPr>
          <w:ilvl w:val="0"/>
          <w:numId w:val="26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почтовым отправлением по адресу</w:t>
      </w:r>
      <w:r w:rsidR="002F70F9"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 w:rsidR="002E1055">
        <w:rPr>
          <w:rFonts w:ascii="Times New Roman" w:hAnsi="Times New Roman"/>
          <w:b w:val="0"/>
          <w:color w:val="000000"/>
          <w:sz w:val="24"/>
          <w:szCs w:val="24"/>
        </w:rPr>
        <w:t>396650</w:t>
      </w:r>
      <w:r w:rsidR="002F70F9"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2E1055">
        <w:rPr>
          <w:rFonts w:ascii="Times New Roman" w:hAnsi="Times New Roman"/>
          <w:b w:val="0"/>
          <w:sz w:val="24"/>
          <w:szCs w:val="24"/>
        </w:rPr>
        <w:t>Воронежская обл., г. Россошь, п</w:t>
      </w:r>
      <w:r w:rsidR="002F70F9" w:rsidRPr="002E1055">
        <w:rPr>
          <w:rFonts w:ascii="Times New Roman" w:hAnsi="Times New Roman"/>
          <w:b w:val="0"/>
          <w:sz w:val="24"/>
          <w:szCs w:val="24"/>
        </w:rPr>
        <w:t xml:space="preserve">л. </w:t>
      </w:r>
      <w:r w:rsidR="002E1055">
        <w:rPr>
          <w:rFonts w:ascii="Times New Roman" w:hAnsi="Times New Roman"/>
          <w:b w:val="0"/>
          <w:sz w:val="24"/>
          <w:szCs w:val="24"/>
        </w:rPr>
        <w:t>Ленина</w:t>
      </w:r>
      <w:r w:rsidR="002F70F9" w:rsidRPr="002E105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д. </w:t>
      </w:r>
      <w:r w:rsidR="002E1055">
        <w:rPr>
          <w:rFonts w:ascii="Times New Roman" w:hAnsi="Times New Roman"/>
          <w:b w:val="0"/>
          <w:sz w:val="24"/>
          <w:szCs w:val="24"/>
        </w:rPr>
        <w:t>4</w:t>
      </w:r>
      <w:r w:rsidR="002E1055"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</w:p>
    <w:p w:rsidR="002E1055" w:rsidRPr="002E1055" w:rsidRDefault="002E1055" w:rsidP="00094723">
      <w:pPr>
        <w:pStyle w:val="3"/>
        <w:numPr>
          <w:ilvl w:val="0"/>
          <w:numId w:val="26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по электронной почте:</w:t>
      </w:r>
      <w:r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rossg</w:t>
      </w:r>
      <w:r w:rsidRPr="002E1055">
        <w:rPr>
          <w:rFonts w:ascii="Times New Roman" w:hAnsi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ross</w:t>
      </w:r>
      <w:r w:rsidRPr="002E1055">
        <w:rPr>
          <w:rFonts w:ascii="Times New Roman" w:hAnsi="Times New Roman"/>
          <w:b w:val="0"/>
          <w:color w:val="000000"/>
          <w:sz w:val="24"/>
          <w:szCs w:val="24"/>
        </w:rPr>
        <w:t>@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govvrn</w:t>
      </w:r>
      <w:r w:rsidRPr="002E1055">
        <w:rPr>
          <w:rFonts w:ascii="Times New Roman" w:hAnsi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ru</w:t>
      </w:r>
      <w:r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</w:p>
    <w:p w:rsidR="007F33E7" w:rsidRPr="002E1055" w:rsidRDefault="002E1055" w:rsidP="00094723">
      <w:pPr>
        <w:pStyle w:val="3"/>
        <w:numPr>
          <w:ilvl w:val="0"/>
          <w:numId w:val="26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лично либо через законного</w:t>
      </w:r>
      <w:r w:rsidR="002F70F9" w:rsidRPr="002E1055">
        <w:rPr>
          <w:rFonts w:ascii="Times New Roman" w:hAnsi="Times New Roman"/>
          <w:b w:val="0"/>
          <w:color w:val="000000"/>
          <w:sz w:val="24"/>
          <w:szCs w:val="24"/>
        </w:rPr>
        <w:t xml:space="preserve"> представител</w:t>
      </w:r>
      <w:r>
        <w:rPr>
          <w:rFonts w:ascii="Times New Roman" w:hAnsi="Times New Roman"/>
          <w:b w:val="0"/>
          <w:color w:val="000000"/>
          <w:sz w:val="24"/>
          <w:szCs w:val="24"/>
        </w:rPr>
        <w:t>я</w:t>
      </w:r>
      <w:r w:rsidR="002F70F9" w:rsidRPr="002E1055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B0FBC" w:rsidRPr="002072D3" w:rsidRDefault="007F33E7" w:rsidP="00094723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2.6. Разработчик административного регламента обязан рассмотреть все </w:t>
      </w:r>
      <w:r w:rsidR="00F6286C" w:rsidRPr="004E58F2">
        <w:t xml:space="preserve">представленные </w:t>
      </w:r>
      <w:r w:rsidR="00094723">
        <w:t>экспертами</w:t>
      </w:r>
      <w:r w:rsidR="00F6286C" w:rsidRPr="004E58F2">
        <w:t xml:space="preserve"> в течении срока проведения независимой экспертизы</w:t>
      </w:r>
      <w:r>
        <w:t xml:space="preserve"> заключения и принять решение по результатам каждой такой экспертизы с оформлением справки об учете результатов (нецелесообразности учета результатов) независимой экспертизы по форме согласно приложению 2 к настоящему Порядку.</w:t>
      </w:r>
    </w:p>
    <w:p w:rsidR="002E1055" w:rsidRPr="002F70F9" w:rsidRDefault="00DF68E4" w:rsidP="0009472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t>2.</w:t>
      </w:r>
      <w:r w:rsidR="00F6286C">
        <w:t>7</w:t>
      </w:r>
      <w:r>
        <w:t xml:space="preserve"> Непоступление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</w:t>
      </w:r>
      <w:r w:rsidR="00F6286C">
        <w:t xml:space="preserve">, проводимой </w:t>
      </w:r>
      <w:r w:rsidR="002E1055" w:rsidRPr="002F70F9">
        <w:rPr>
          <w:color w:val="000000"/>
        </w:rPr>
        <w:t>уполномоченным структурным подразделением администрации городского поселения город Россошь, определенным соответствующим нормативным правовым актом.</w:t>
      </w:r>
    </w:p>
    <w:p w:rsidR="00DF68E4" w:rsidRPr="00DF68E4" w:rsidRDefault="00DF68E4" w:rsidP="00DF68E4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.</w:t>
      </w:r>
    </w:p>
    <w:p w:rsidR="007F33E7" w:rsidRDefault="007F33E7" w:rsidP="002E1055">
      <w:pPr>
        <w:pStyle w:val="HTML"/>
        <w:contextualSpacing/>
        <w:jc w:val="both"/>
        <w:rPr>
          <w:rFonts w:ascii="Times New Roman" w:hAnsi="Times New Roman"/>
          <w:sz w:val="24"/>
          <w:szCs w:val="24"/>
        </w:rPr>
      </w:pPr>
    </w:p>
    <w:p w:rsidR="007F33E7" w:rsidRPr="007F33E7" w:rsidRDefault="007F33E7" w:rsidP="007F33E7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color w:val="483B3F"/>
        </w:rPr>
      </w:pPr>
      <w:r w:rsidRPr="007F33E7">
        <w:rPr>
          <w:rStyle w:val="af3"/>
          <w:color w:val="483B3F"/>
        </w:rPr>
        <w:t>3. Требования к содержанию и оформлению экспертного заключения</w:t>
      </w:r>
    </w:p>
    <w:p w:rsidR="007F33E7" w:rsidRPr="0023601E" w:rsidRDefault="007F33E7" w:rsidP="007F33E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7F33E7" w:rsidRPr="0023601E" w:rsidRDefault="007F33E7" w:rsidP="007F33E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3.1. Экспертное заключение дается на проект одного административного регламента.</w:t>
      </w:r>
    </w:p>
    <w:p w:rsidR="007F33E7" w:rsidRPr="0023601E" w:rsidRDefault="007F33E7" w:rsidP="007F33E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3.2. Экспертное заключение должно содержать следующие обязательные разделы:</w:t>
      </w:r>
    </w:p>
    <w:p w:rsidR="007F33E7" w:rsidRPr="0023601E" w:rsidRDefault="007F33E7" w:rsidP="007F33E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общие сведения;</w:t>
      </w:r>
    </w:p>
    <w:p w:rsidR="007F33E7" w:rsidRPr="0023601E" w:rsidRDefault="007F33E7" w:rsidP="007F33E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лиц;</w:t>
      </w:r>
    </w:p>
    <w:p w:rsidR="007F33E7" w:rsidRPr="0023601E" w:rsidRDefault="007F33E7" w:rsidP="007F33E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выводы по результатам проведенной экспертизы.</w:t>
      </w:r>
    </w:p>
    <w:p w:rsidR="007F33E7" w:rsidRPr="0023601E" w:rsidRDefault="007F33E7" w:rsidP="007F33E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3.3. В разделе «Общие сведения» экспертного заключения указываются:</w:t>
      </w:r>
    </w:p>
    <w:p w:rsidR="007F33E7" w:rsidRPr="0023601E" w:rsidRDefault="007F33E7" w:rsidP="007F33E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наименование проекта административного регламента и его разработчика;</w:t>
      </w:r>
    </w:p>
    <w:p w:rsidR="007F33E7" w:rsidRPr="0023601E" w:rsidRDefault="007F33E7" w:rsidP="007F33E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данные об эксперте, проводившем независимую экспертизу (Ф.И.О., адрес места жительства физического лица, наименование и юридический адрес организации);</w:t>
      </w:r>
    </w:p>
    <w:p w:rsidR="007F33E7" w:rsidRPr="0023601E" w:rsidRDefault="007F33E7" w:rsidP="007F33E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дата проведения независимой экспертизы.</w:t>
      </w:r>
    </w:p>
    <w:p w:rsidR="007F33E7" w:rsidRPr="0023601E" w:rsidRDefault="007F33E7" w:rsidP="00010AEF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 xml:space="preserve">3.4. В разделе </w:t>
      </w:r>
      <w:r w:rsidR="00010AEF" w:rsidRPr="0023601E">
        <w:rPr>
          <w:color w:val="000000"/>
        </w:rPr>
        <w:t>«</w:t>
      </w:r>
      <w:r w:rsidRPr="0023601E">
        <w:rPr>
          <w:color w:val="000000"/>
        </w:rPr>
        <w:t>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</w:t>
      </w:r>
      <w:r w:rsidR="00010AEF" w:rsidRPr="0023601E">
        <w:rPr>
          <w:color w:val="000000"/>
        </w:rPr>
        <w:t>»</w:t>
      </w:r>
      <w:r w:rsidRPr="0023601E">
        <w:rPr>
          <w:color w:val="000000"/>
        </w:rPr>
        <w:t xml:space="preserve"> указывается:</w:t>
      </w:r>
    </w:p>
    <w:p w:rsidR="007F33E7" w:rsidRPr="0023601E" w:rsidRDefault="007F33E7" w:rsidP="00010AEF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возможный положительный эффект после внедрения административного регламента с указанием конкретного вида эффекта;</w:t>
      </w:r>
    </w:p>
    <w:p w:rsidR="007F33E7" w:rsidRPr="0023601E" w:rsidRDefault="007F33E7" w:rsidP="00010AEF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возможные негативные последствия внедрения административного регламента.</w:t>
      </w:r>
    </w:p>
    <w:p w:rsidR="007F33E7" w:rsidRPr="0023601E" w:rsidRDefault="007F33E7" w:rsidP="00010AEF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 xml:space="preserve">3.5. В разделе </w:t>
      </w:r>
      <w:r w:rsidR="00010AEF" w:rsidRPr="0023601E">
        <w:rPr>
          <w:color w:val="000000"/>
        </w:rPr>
        <w:t>«</w:t>
      </w:r>
      <w:r w:rsidRPr="0023601E">
        <w:rPr>
          <w:color w:val="000000"/>
        </w:rPr>
        <w:t>Выводы по результатам проведенной экспертизы</w:t>
      </w:r>
      <w:r w:rsidR="00010AEF" w:rsidRPr="0023601E">
        <w:rPr>
          <w:color w:val="000000"/>
        </w:rPr>
        <w:t>»</w:t>
      </w:r>
      <w:r w:rsidRPr="0023601E">
        <w:rPr>
          <w:color w:val="000000"/>
        </w:rPr>
        <w:t xml:space="preserve"> экспертного заключения указывается отсутствие или наличие замечаний по проекту административного регламента. При наличии замечаний раскрывается их содержание.</w:t>
      </w:r>
    </w:p>
    <w:p w:rsidR="007F33E7" w:rsidRPr="0023601E" w:rsidRDefault="007F33E7" w:rsidP="00010AEF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Замечания должны быть направлены, прежде всего, на оценку отдельных административных процедур и проекта административного регламента в целом, в том числе в части:</w:t>
      </w:r>
    </w:p>
    <w:p w:rsidR="007F33E7" w:rsidRPr="0023601E" w:rsidRDefault="007F33E7" w:rsidP="00010AEF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оптимальности административных процедур, включая уменьшение сроков выполнения административных процедур и административных действий;</w:t>
      </w:r>
    </w:p>
    <w:p w:rsidR="007F33E7" w:rsidRPr="0023601E" w:rsidRDefault="007F33E7" w:rsidP="00010AEF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lastRenderedPageBreak/>
        <w:t>оптимальности способов предоставления информации об административных процедурах и административных действиях гражданам и организациям;</w:t>
      </w:r>
    </w:p>
    <w:p w:rsidR="007F33E7" w:rsidRPr="0023601E" w:rsidRDefault="007F33E7" w:rsidP="00010AEF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соблюдения требований к удобству и комфорту мест предоставления услуги, включая необходимое оборудование мест ожидания, мест получения информации и мест заполнения документов и др.</w:t>
      </w:r>
    </w:p>
    <w:p w:rsidR="007F33E7" w:rsidRPr="0023601E" w:rsidRDefault="007F33E7" w:rsidP="00010AEF">
      <w:pPr>
        <w:pStyle w:val="aa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23601E">
        <w:rPr>
          <w:color w:val="000000"/>
        </w:rPr>
        <w:t>Обязательной составной частью данного раздела экспертного заключения является один из двух обозначенных ниже вариантов рекомендации по дальнейшей работе с проектом административного регламента:</w:t>
      </w:r>
    </w:p>
    <w:p w:rsidR="007F33E7" w:rsidRPr="0023601E" w:rsidRDefault="00010AEF" w:rsidP="00010AEF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«</w:t>
      </w:r>
      <w:r w:rsidR="007F33E7" w:rsidRPr="0023601E">
        <w:rPr>
          <w:color w:val="000000"/>
        </w:rPr>
        <w:t>рекомендуется к доработке в соответствии с замечаниями</w:t>
      </w:r>
      <w:r w:rsidRPr="0023601E">
        <w:rPr>
          <w:color w:val="000000"/>
        </w:rPr>
        <w:t>»</w:t>
      </w:r>
      <w:r w:rsidR="007F33E7" w:rsidRPr="0023601E">
        <w:rPr>
          <w:color w:val="000000"/>
        </w:rPr>
        <w:t>;</w:t>
      </w:r>
    </w:p>
    <w:p w:rsidR="007F33E7" w:rsidRPr="0023601E" w:rsidRDefault="00010AEF" w:rsidP="00010AEF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3601E">
        <w:rPr>
          <w:color w:val="000000"/>
        </w:rPr>
        <w:t>«</w:t>
      </w:r>
      <w:r w:rsidR="007F33E7" w:rsidRPr="0023601E">
        <w:rPr>
          <w:color w:val="000000"/>
        </w:rPr>
        <w:t>рекомендуется к принятию без замечаний</w:t>
      </w:r>
      <w:r w:rsidRPr="0023601E">
        <w:rPr>
          <w:color w:val="000000"/>
        </w:rPr>
        <w:t>»</w:t>
      </w:r>
      <w:r w:rsidR="007F33E7" w:rsidRPr="0023601E">
        <w:rPr>
          <w:color w:val="000000"/>
        </w:rPr>
        <w:t>.</w:t>
      </w:r>
    </w:p>
    <w:p w:rsidR="00010AEF" w:rsidRDefault="00010AEF" w:rsidP="007F33E7">
      <w:pPr>
        <w:pStyle w:val="aa"/>
        <w:shd w:val="clear" w:color="auto" w:fill="FFFFFF"/>
        <w:spacing w:before="0" w:beforeAutospacing="0" w:after="150" w:afterAutospacing="0"/>
        <w:jc w:val="both"/>
        <w:rPr>
          <w:rStyle w:val="af3"/>
          <w:rFonts w:ascii="Arial" w:hAnsi="Arial" w:cs="Arial"/>
          <w:color w:val="483B3F"/>
          <w:sz w:val="23"/>
          <w:szCs w:val="23"/>
        </w:rPr>
      </w:pPr>
    </w:p>
    <w:p w:rsidR="00010AEF" w:rsidRDefault="00010AEF" w:rsidP="007F33E7">
      <w:pPr>
        <w:pStyle w:val="aa"/>
        <w:shd w:val="clear" w:color="auto" w:fill="FFFFFF"/>
        <w:spacing w:before="0" w:beforeAutospacing="0" w:after="150" w:afterAutospacing="0"/>
        <w:jc w:val="both"/>
        <w:rPr>
          <w:rStyle w:val="af3"/>
          <w:rFonts w:ascii="Arial" w:hAnsi="Arial" w:cs="Arial"/>
          <w:color w:val="483B3F"/>
          <w:sz w:val="23"/>
          <w:szCs w:val="23"/>
        </w:rPr>
      </w:pPr>
    </w:p>
    <w:p w:rsidR="007F33E7" w:rsidRPr="00010AEF" w:rsidRDefault="007F33E7" w:rsidP="00010AEF">
      <w:pPr>
        <w:pStyle w:val="aa"/>
        <w:shd w:val="clear" w:color="auto" w:fill="FFFFFF"/>
        <w:spacing w:before="0" w:beforeAutospacing="0" w:after="150" w:afterAutospacing="0"/>
        <w:jc w:val="center"/>
        <w:rPr>
          <w:color w:val="483B3F"/>
        </w:rPr>
      </w:pPr>
      <w:r w:rsidRPr="00010AEF">
        <w:rPr>
          <w:rStyle w:val="af3"/>
          <w:color w:val="483B3F"/>
        </w:rPr>
        <w:t>4. Учет замечаний по результатам независимой экспертизы</w:t>
      </w:r>
    </w:p>
    <w:p w:rsidR="007F33E7" w:rsidRPr="002F70F9" w:rsidRDefault="002F70F9" w:rsidP="002F70F9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483B3F"/>
        </w:rPr>
        <w:t>4</w:t>
      </w:r>
      <w:r w:rsidRPr="002F70F9">
        <w:rPr>
          <w:color w:val="000000"/>
        </w:rPr>
        <w:t>.1</w:t>
      </w:r>
      <w:r w:rsidR="00E54593">
        <w:rPr>
          <w:color w:val="000000"/>
        </w:rPr>
        <w:t xml:space="preserve"> </w:t>
      </w:r>
      <w:r w:rsidR="007F33E7" w:rsidRPr="002F70F9">
        <w:rPr>
          <w:color w:val="000000"/>
        </w:rPr>
        <w:t>После</w:t>
      </w:r>
      <w:r w:rsidR="00880581">
        <w:rPr>
          <w:color w:val="000000"/>
        </w:rPr>
        <w:t xml:space="preserve"> </w:t>
      </w:r>
      <w:r w:rsidR="007F33E7" w:rsidRPr="002F70F9">
        <w:rPr>
          <w:color w:val="000000"/>
        </w:rPr>
        <w:t>окончания срока проведения независимой экспертизы проекта административного регламента:</w:t>
      </w:r>
    </w:p>
    <w:p w:rsidR="007F33E7" w:rsidRDefault="00530849" w:rsidP="00530849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="007F33E7" w:rsidRPr="002F70F9">
        <w:rPr>
          <w:color w:val="000000"/>
        </w:rPr>
        <w:t xml:space="preserve"> случае если одним из экспертов, проводившим независимую экспертизу, проект рекомендован к доработке, разработчик административного регламента в течение </w:t>
      </w:r>
      <w:r w:rsidR="00E54593">
        <w:rPr>
          <w:color w:val="000000"/>
        </w:rPr>
        <w:t>5</w:t>
      </w:r>
      <w:r w:rsidR="007F33E7" w:rsidRPr="002F70F9">
        <w:rPr>
          <w:color w:val="000000"/>
        </w:rPr>
        <w:t xml:space="preserve"> календарных дней рассматривает экспертное заключение и принимает решение о доработке (отказе в доработке) проекта административного регламента в соответствии с замечаниями эксперта. Результаты рассмотрения экспертного заключения отражаются разработчиком административного регламента в справке об учете результатов (нецелесообразности учета результатов) независимой экспертиз</w:t>
      </w:r>
      <w:r w:rsidR="003F6204">
        <w:rPr>
          <w:color w:val="000000"/>
        </w:rPr>
        <w:t>ы</w:t>
      </w:r>
      <w:r w:rsidR="007F33E7" w:rsidRPr="002F70F9">
        <w:rPr>
          <w:color w:val="000000"/>
        </w:rPr>
        <w:t>. Копия справки размещается разработчиком административного регламента в сети Интернет в соответствии с </w:t>
      </w:r>
      <w:hyperlink r:id="rId12" w:anchor="sub_1220" w:history="1">
        <w:r w:rsidR="007F33E7" w:rsidRPr="002F70F9">
          <w:rPr>
            <w:rStyle w:val="a3"/>
            <w:color w:val="000000"/>
            <w:u w:val="none"/>
          </w:rPr>
          <w:t>пунктом 2.1</w:t>
        </w:r>
      </w:hyperlink>
      <w:r w:rsidR="007F33E7" w:rsidRPr="002F70F9">
        <w:rPr>
          <w:color w:val="000000"/>
        </w:rPr>
        <w:t> настоящего Порядка.</w:t>
      </w:r>
      <w:r w:rsidR="00E54593" w:rsidRPr="00E54593">
        <w:rPr>
          <w:sz w:val="20"/>
          <w:szCs w:val="20"/>
        </w:rPr>
        <w:t xml:space="preserve"> </w:t>
      </w:r>
    </w:p>
    <w:p w:rsidR="007F33E7" w:rsidRPr="002F70F9" w:rsidRDefault="00E54593" w:rsidP="00E54593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t xml:space="preserve">в </w:t>
      </w:r>
      <w:r w:rsidR="007F33E7" w:rsidRPr="002F70F9">
        <w:rPr>
          <w:color w:val="000000"/>
        </w:rPr>
        <w:t xml:space="preserve">случае, если всеми экспертами, проводившими независимую экспертизу, проект рекомендован к принятию без замечаний, разработчик проекта административного регламента в течение </w:t>
      </w:r>
      <w:r>
        <w:rPr>
          <w:color w:val="000000"/>
        </w:rPr>
        <w:t>5</w:t>
      </w:r>
      <w:r w:rsidR="007F33E7" w:rsidRPr="002F70F9">
        <w:rPr>
          <w:color w:val="000000"/>
        </w:rPr>
        <w:t xml:space="preserve"> календарных дней осуществляет подготовку справки об отсутствии замечаний экспертов.</w:t>
      </w:r>
    </w:p>
    <w:p w:rsidR="007F33E7" w:rsidRPr="002F70F9" w:rsidRDefault="007F33E7" w:rsidP="002F70F9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F70F9">
        <w:rPr>
          <w:color w:val="000000"/>
        </w:rPr>
        <w:t xml:space="preserve">4.2 Копии экспертных заключений и справка об учете результатов независимой экспертизы направляются в составе документов для проведения экспертизы проекта административного регламента уполномоченным </w:t>
      </w:r>
      <w:r w:rsidR="002F70F9" w:rsidRPr="002F70F9">
        <w:rPr>
          <w:color w:val="000000"/>
        </w:rPr>
        <w:t>структурным подразделением администрации</w:t>
      </w:r>
      <w:r w:rsidRPr="002F70F9">
        <w:rPr>
          <w:color w:val="000000"/>
        </w:rPr>
        <w:t xml:space="preserve"> </w:t>
      </w:r>
      <w:r w:rsidR="002F70F9" w:rsidRPr="002F70F9">
        <w:rPr>
          <w:color w:val="000000"/>
        </w:rPr>
        <w:t>городского поселения город Россошь</w:t>
      </w:r>
      <w:r w:rsidRPr="002F70F9">
        <w:rPr>
          <w:color w:val="000000"/>
        </w:rPr>
        <w:t xml:space="preserve">, определенным соответствующим </w:t>
      </w:r>
      <w:r w:rsidR="002F70F9" w:rsidRPr="002F70F9">
        <w:rPr>
          <w:color w:val="000000"/>
        </w:rPr>
        <w:t>нормативным правовым актом</w:t>
      </w:r>
      <w:r w:rsidRPr="002F70F9">
        <w:rPr>
          <w:color w:val="000000"/>
        </w:rPr>
        <w:t>.</w:t>
      </w:r>
    </w:p>
    <w:p w:rsidR="004E58F2" w:rsidRDefault="004E58F2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58F2" w:rsidRDefault="004E58F2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0F9" w:rsidRDefault="002F70F9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E1055">
      <w:pPr>
        <w:pStyle w:val="HTML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5"/>
      </w:tblGrid>
      <w:tr w:rsidR="00F16AA4" w:rsidTr="006349B6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F16AA4" w:rsidRPr="006349B6" w:rsidRDefault="00F16AA4" w:rsidP="006349B6">
            <w:pPr>
              <w:pStyle w:val="HTM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B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F16AA4" w:rsidRPr="006349B6" w:rsidRDefault="00F16AA4" w:rsidP="006349B6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к порядку проведения независимой экспертизы проектов административных регламентов предоставления муниципальных услуг</w:t>
            </w:r>
          </w:p>
        </w:tc>
      </w:tr>
    </w:tbl>
    <w:p w:rsidR="00F16AA4" w:rsidRDefault="00F16AA4" w:rsidP="00F16AA4">
      <w:pPr>
        <w:pStyle w:val="aa"/>
        <w:jc w:val="center"/>
      </w:pPr>
      <w:r>
        <w:rPr>
          <w:rStyle w:val="af3"/>
        </w:rPr>
        <w:t>Экспертное заключение</w:t>
      </w:r>
      <w:r>
        <w:rPr>
          <w:b/>
          <w:bCs/>
        </w:rPr>
        <w:br/>
      </w:r>
      <w:r>
        <w:rPr>
          <w:rStyle w:val="af3"/>
        </w:rPr>
        <w:t xml:space="preserve">на проект административного регламента предоставления </w:t>
      </w:r>
      <w:r>
        <w:rPr>
          <w:b/>
          <w:bCs/>
        </w:rPr>
        <w:br/>
      </w:r>
      <w:r>
        <w:rPr>
          <w:rStyle w:val="af3"/>
        </w:rPr>
        <w:t>муниципальной услуги</w:t>
      </w:r>
    </w:p>
    <w:p w:rsidR="00F16AA4" w:rsidRDefault="00F16AA4" w:rsidP="00F16AA4">
      <w:pPr>
        <w:pStyle w:val="aa"/>
        <w:ind w:firstLine="709"/>
      </w:pPr>
      <w:r>
        <w:rPr>
          <w:rStyle w:val="af3"/>
        </w:rPr>
        <w:t xml:space="preserve">1. Общие сведения </w:t>
      </w:r>
    </w:p>
    <w:p w:rsidR="00F16AA4" w:rsidRDefault="00F16AA4" w:rsidP="00F16AA4">
      <w:pPr>
        <w:pStyle w:val="aa"/>
        <w:ind w:firstLine="709"/>
      </w:pPr>
      <w:r>
        <w:t>1.1. Настоящее экспертное заключение дано ______________________________________</w:t>
      </w:r>
    </w:p>
    <w:p w:rsidR="00F16AA4" w:rsidRDefault="00F16AA4" w:rsidP="00F16AA4">
      <w:pPr>
        <w:pStyle w:val="aa"/>
      </w:pPr>
      <w:r>
        <w:t>__________________________________________________________________________________</w:t>
      </w:r>
    </w:p>
    <w:p w:rsidR="00F16AA4" w:rsidRDefault="00F16AA4" w:rsidP="00F16AA4">
      <w:pPr>
        <w:pStyle w:val="aa"/>
        <w:jc w:val="both"/>
      </w:pPr>
      <w:r>
        <w:t>наименование эксперта (Ф.И.О., адрес места жительства физического лица, наименование, юридический адрес организации)</w:t>
      </w:r>
    </w:p>
    <w:p w:rsidR="00F16AA4" w:rsidRPr="00F16AA4" w:rsidRDefault="00F16AA4" w:rsidP="00F16AA4">
      <w:pPr>
        <w:pStyle w:val="aa"/>
        <w:spacing w:before="0" w:beforeAutospacing="0" w:after="0" w:afterAutospacing="0"/>
        <w:contextualSpacing/>
      </w:pPr>
      <w:r>
        <w:t xml:space="preserve">на проект административного регламента предоставления муниципальной услуги </w:t>
      </w:r>
      <w:r w:rsidRPr="00F16AA4">
        <w:t>__________________________________________________________________________________</w:t>
      </w:r>
    </w:p>
    <w:p w:rsidR="00F16AA4" w:rsidRPr="00F16AA4" w:rsidRDefault="00F16AA4" w:rsidP="00F16AA4">
      <w:pPr>
        <w:pStyle w:val="aa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F16AA4">
        <w:rPr>
          <w:sz w:val="20"/>
          <w:szCs w:val="20"/>
        </w:rPr>
        <w:t>(наименование проекта административного регламента)</w:t>
      </w:r>
    </w:p>
    <w:p w:rsidR="00F16AA4" w:rsidRDefault="00F16AA4" w:rsidP="00F16AA4">
      <w:pPr>
        <w:pStyle w:val="aa"/>
        <w:spacing w:before="0" w:beforeAutospacing="0" w:after="0" w:afterAutospacing="0"/>
        <w:contextualSpacing/>
      </w:pPr>
      <w:r>
        <w:t>разработанный _____________________________________________________________________</w:t>
      </w:r>
    </w:p>
    <w:p w:rsidR="00F16AA4" w:rsidRPr="00F16AA4" w:rsidRDefault="00F16AA4" w:rsidP="00F16AA4">
      <w:pPr>
        <w:pStyle w:val="aa"/>
        <w:tabs>
          <w:tab w:val="left" w:pos="1418"/>
        </w:tabs>
        <w:spacing w:before="0" w:beforeAutospacing="0" w:after="0" w:afterAutospacing="0"/>
        <w:ind w:left="1560"/>
        <w:contextualSpacing/>
        <w:rPr>
          <w:sz w:val="20"/>
          <w:szCs w:val="20"/>
        </w:rPr>
      </w:pPr>
      <w:r>
        <w:rPr>
          <w:sz w:val="20"/>
          <w:szCs w:val="20"/>
        </w:rPr>
        <w:t>      </w:t>
      </w:r>
      <w:r w:rsidRPr="00F16AA4">
        <w:rPr>
          <w:sz w:val="20"/>
          <w:szCs w:val="20"/>
        </w:rPr>
        <w:t xml:space="preserve"> (наименование отдела администрации городского поселения город Россошь района или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F16AA4">
        <w:rPr>
          <w:sz w:val="20"/>
          <w:szCs w:val="20"/>
        </w:rPr>
        <w:t>муниципального учреждения, разработавшего проект</w:t>
      </w:r>
      <w:r>
        <w:rPr>
          <w:sz w:val="20"/>
          <w:szCs w:val="20"/>
        </w:rPr>
        <w:t xml:space="preserve"> административного регламента)</w:t>
      </w:r>
    </w:p>
    <w:p w:rsidR="00F16AA4" w:rsidRDefault="00F16AA4" w:rsidP="00516784">
      <w:pPr>
        <w:pStyle w:val="aa"/>
        <w:ind w:firstLine="709"/>
      </w:pPr>
      <w:r>
        <w:t>1.2. Дата пров</w:t>
      </w:r>
      <w:r w:rsidR="00516784">
        <w:t>едения независимой экспертизы: «___»</w:t>
      </w:r>
      <w:r>
        <w:t>_____________20__г.</w:t>
      </w:r>
    </w:p>
    <w:p w:rsidR="00F16AA4" w:rsidRDefault="00F16AA4" w:rsidP="00516784">
      <w:pPr>
        <w:pStyle w:val="aa"/>
        <w:ind w:firstLine="709"/>
        <w:jc w:val="both"/>
      </w:pPr>
      <w:r>
        <w:rPr>
          <w:rStyle w:val="af3"/>
        </w:rPr>
        <w:t>2. Оценка возможного положительного эффекта, а также возможных негативных последствий реализации  положений проекта административного регламента для граждан и юридических ли</w:t>
      </w:r>
      <w:r w:rsidR="003A67E9">
        <w:rPr>
          <w:rStyle w:val="af3"/>
        </w:rPr>
        <w:t>ц</w:t>
      </w:r>
    </w:p>
    <w:p w:rsidR="00F16AA4" w:rsidRDefault="00F16AA4" w:rsidP="00516784">
      <w:pPr>
        <w:pStyle w:val="aa"/>
        <w:ind w:firstLine="709"/>
        <w:jc w:val="both"/>
      </w:pPr>
      <w:r>
        <w:t>2.1. Оценка возможного положительного эффекта после принятия и внедрения административного регламента.</w:t>
      </w:r>
    </w:p>
    <w:p w:rsidR="00F16AA4" w:rsidRDefault="00F16AA4" w:rsidP="00516784">
      <w:pPr>
        <w:pStyle w:val="aa"/>
        <w:ind w:firstLine="709"/>
        <w:jc w:val="both"/>
      </w:pPr>
      <w:r>
        <w:t>Внедрение административного регламента позво</w:t>
      </w:r>
      <w:r w:rsidR="00516784">
        <w:t xml:space="preserve">лит __________ (какой возможный </w:t>
      </w:r>
      <w:r>
        <w:t>положительный эффект может быть получен после внедрения административного регламента)</w:t>
      </w:r>
    </w:p>
    <w:p w:rsidR="00F16AA4" w:rsidRDefault="00F16AA4" w:rsidP="00516784">
      <w:pPr>
        <w:pStyle w:val="aa"/>
        <w:ind w:firstLine="709"/>
        <w:jc w:val="both"/>
      </w:pPr>
      <w:r>
        <w:t>2.2. Оценка возможных негативных последствий принятия и внедрения административного регламента.</w:t>
      </w:r>
    </w:p>
    <w:p w:rsidR="00F16AA4" w:rsidRDefault="00F16AA4" w:rsidP="00516784">
      <w:pPr>
        <w:pStyle w:val="aa"/>
        <w:ind w:firstLine="709"/>
        <w:jc w:val="both"/>
      </w:pPr>
      <w:r>
        <w:t>Первый вариант:</w:t>
      </w:r>
    </w:p>
    <w:p w:rsidR="00F16AA4" w:rsidRDefault="00F16AA4" w:rsidP="003A67E9">
      <w:pPr>
        <w:pStyle w:val="aa"/>
        <w:ind w:firstLine="709"/>
        <w:jc w:val="both"/>
      </w:pPr>
      <w:r>
        <w:t>Принятие и внедрение административного регламента не будет иметь негативных последствий.</w:t>
      </w:r>
    </w:p>
    <w:p w:rsidR="00F16AA4" w:rsidRDefault="00F16AA4" w:rsidP="00516784">
      <w:pPr>
        <w:pStyle w:val="aa"/>
        <w:ind w:firstLine="709"/>
        <w:jc w:val="both"/>
      </w:pPr>
      <w:r>
        <w:t>Второй вариант:</w:t>
      </w:r>
    </w:p>
    <w:p w:rsidR="00F16AA4" w:rsidRDefault="00F16AA4" w:rsidP="00516784">
      <w:pPr>
        <w:pStyle w:val="aa"/>
        <w:ind w:firstLine="709"/>
        <w:jc w:val="both"/>
      </w:pPr>
      <w:r>
        <w:t>Принятие и внедрение административного регламента будет иметь следующие негативные последствия</w:t>
      </w:r>
    </w:p>
    <w:p w:rsidR="00F16AA4" w:rsidRDefault="00F16AA4" w:rsidP="00F16AA4">
      <w:pPr>
        <w:pStyle w:val="aa"/>
      </w:pPr>
      <w:r>
        <w:lastRenderedPageBreak/>
        <w:t>_______________________________________________</w:t>
      </w:r>
      <w:r w:rsidR="00516784">
        <w:t>___________________________________</w:t>
      </w:r>
    </w:p>
    <w:p w:rsidR="00F16AA4" w:rsidRDefault="00F16AA4" w:rsidP="00F16AA4">
      <w:pPr>
        <w:pStyle w:val="aa"/>
      </w:pPr>
      <w:r>
        <w:t>_______________________________________________</w:t>
      </w:r>
      <w:r w:rsidR="00516784">
        <w:t>___________________________________</w:t>
      </w:r>
    </w:p>
    <w:p w:rsidR="00F16AA4" w:rsidRDefault="00F16AA4" w:rsidP="00516784">
      <w:pPr>
        <w:pStyle w:val="aa"/>
        <w:jc w:val="both"/>
      </w:pPr>
      <w:r>
        <w:t>Рекомендации по доработке проекта административного регламента с целью обеспечения недопущения указанных негативных последствий</w:t>
      </w:r>
    </w:p>
    <w:p w:rsidR="00F16AA4" w:rsidRDefault="00F16AA4" w:rsidP="00F16AA4">
      <w:pPr>
        <w:pStyle w:val="aa"/>
      </w:pPr>
      <w:r>
        <w:t>_______________________________________________</w:t>
      </w:r>
      <w:r w:rsidR="00516784">
        <w:t>___________________________________</w:t>
      </w:r>
    </w:p>
    <w:p w:rsidR="00F16AA4" w:rsidRDefault="00F16AA4" w:rsidP="00F16AA4">
      <w:pPr>
        <w:pStyle w:val="aa"/>
      </w:pPr>
      <w:r>
        <w:t>______________________________________________</w:t>
      </w:r>
      <w:r w:rsidR="00516784">
        <w:t>____________________________________</w:t>
      </w:r>
      <w:r>
        <w:t>.</w:t>
      </w:r>
    </w:p>
    <w:p w:rsidR="00F16AA4" w:rsidRDefault="00F16AA4" w:rsidP="00F16AA4">
      <w:pPr>
        <w:pStyle w:val="aa"/>
      </w:pPr>
      <w:r>
        <w:rPr>
          <w:rStyle w:val="af3"/>
        </w:rPr>
        <w:t>         3. Выводы по результатам проведенной экспертизы</w:t>
      </w:r>
    </w:p>
    <w:p w:rsidR="00F16AA4" w:rsidRDefault="00F16AA4" w:rsidP="00516784">
      <w:pPr>
        <w:pStyle w:val="aa"/>
        <w:ind w:firstLine="567"/>
        <w:jc w:val="both"/>
      </w:pPr>
      <w:r>
        <w:t>3.1 Замечания по результатам проведенной экспертизы.</w:t>
      </w:r>
    </w:p>
    <w:p w:rsidR="00F16AA4" w:rsidRDefault="00F16AA4" w:rsidP="00516784">
      <w:pPr>
        <w:pStyle w:val="aa"/>
        <w:ind w:firstLine="567"/>
        <w:jc w:val="both"/>
      </w:pPr>
      <w:r>
        <w:t>Первый вариант:</w:t>
      </w:r>
    </w:p>
    <w:p w:rsidR="00F16AA4" w:rsidRDefault="00F16AA4" w:rsidP="00516784">
      <w:pPr>
        <w:pStyle w:val="aa"/>
        <w:ind w:firstLine="567"/>
        <w:jc w:val="both"/>
      </w:pPr>
      <w:r>
        <w:t>По результатам проведенной экспертизы имеются замечания по проекту административного регламента.</w:t>
      </w:r>
    </w:p>
    <w:p w:rsidR="00F16AA4" w:rsidRDefault="00516784" w:rsidP="00516784">
      <w:pPr>
        <w:pStyle w:val="aa"/>
        <w:ind w:firstLine="567"/>
        <w:jc w:val="both"/>
      </w:pPr>
      <w:r>
        <w:t>3.1.1</w:t>
      </w:r>
      <w:r w:rsidR="00F16AA4">
        <w:t xml:space="preserve"> Замечания по отдельным административным процедурам и административному регламенту в целом:</w:t>
      </w:r>
    </w:p>
    <w:p w:rsidR="00F16AA4" w:rsidRDefault="00F16AA4" w:rsidP="00516784">
      <w:pPr>
        <w:pStyle w:val="aa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замечания по оптимальности административных процедур, включая уменьшение сроков выполнения административных процедур и административных действий</w:t>
      </w:r>
    </w:p>
    <w:p w:rsidR="00F16AA4" w:rsidRDefault="00F16AA4" w:rsidP="00516784">
      <w:pPr>
        <w:pStyle w:val="aa"/>
        <w:jc w:val="both"/>
      </w:pPr>
      <w:r>
        <w:t>_________________________</w:t>
      </w:r>
    </w:p>
    <w:p w:rsidR="00F16AA4" w:rsidRDefault="00F16AA4" w:rsidP="00516784">
      <w:pPr>
        <w:pStyle w:val="aa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замечания по оптимальности способов предоставления информации об административных процедурах и административных действиях гражданам и организациям</w:t>
      </w:r>
    </w:p>
    <w:p w:rsidR="00F16AA4" w:rsidRDefault="00F16AA4" w:rsidP="00516784">
      <w:pPr>
        <w:pStyle w:val="aa"/>
        <w:jc w:val="both"/>
      </w:pPr>
      <w:r>
        <w:t>_______________________</w:t>
      </w:r>
    </w:p>
    <w:p w:rsidR="00F16AA4" w:rsidRDefault="00F16AA4" w:rsidP="00516784">
      <w:pPr>
        <w:pStyle w:val="aa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</w:t>
      </w:r>
    </w:p>
    <w:p w:rsidR="00F16AA4" w:rsidRDefault="00F16AA4" w:rsidP="00516784">
      <w:pPr>
        <w:pStyle w:val="aa"/>
        <w:jc w:val="both"/>
      </w:pPr>
      <w:r>
        <w:t>__________________________</w:t>
      </w:r>
    </w:p>
    <w:p w:rsidR="00F16AA4" w:rsidRDefault="00F16AA4" w:rsidP="00516784">
      <w:pPr>
        <w:pStyle w:val="aa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иные замечания по отдельным административным процедурам и административному регламенту в целом</w:t>
      </w:r>
    </w:p>
    <w:p w:rsidR="00F16AA4" w:rsidRDefault="00F16AA4" w:rsidP="00516784">
      <w:pPr>
        <w:pStyle w:val="aa"/>
        <w:jc w:val="both"/>
      </w:pPr>
      <w:r>
        <w:t>___________________________</w:t>
      </w:r>
    </w:p>
    <w:p w:rsidR="00F16AA4" w:rsidRDefault="00F16AA4" w:rsidP="00516784">
      <w:pPr>
        <w:pStyle w:val="aa"/>
        <w:ind w:firstLine="709"/>
        <w:jc w:val="both"/>
      </w:pPr>
      <w:r>
        <w:t>3.1.2. Иные замечания (предложения)_________________________________</w:t>
      </w:r>
      <w:r w:rsidR="00516784">
        <w:t>___________</w:t>
      </w:r>
    </w:p>
    <w:p w:rsidR="00F16AA4" w:rsidRDefault="00F16AA4" w:rsidP="00516784">
      <w:pPr>
        <w:pStyle w:val="aa"/>
        <w:ind w:firstLine="709"/>
        <w:jc w:val="both"/>
      </w:pPr>
      <w:r>
        <w:t>Второй вариант:</w:t>
      </w:r>
    </w:p>
    <w:p w:rsidR="00F16AA4" w:rsidRDefault="00F16AA4" w:rsidP="00516784">
      <w:pPr>
        <w:pStyle w:val="aa"/>
        <w:ind w:firstLine="709"/>
        <w:jc w:val="both"/>
      </w:pPr>
      <w:r>
        <w:t>По результатам проведенной экспертизы замечания по проекту административного регламента отсутствуют.</w:t>
      </w:r>
    </w:p>
    <w:p w:rsidR="00F16AA4" w:rsidRDefault="00516784" w:rsidP="00516784">
      <w:pPr>
        <w:pStyle w:val="aa"/>
        <w:ind w:firstLine="709"/>
        <w:jc w:val="both"/>
      </w:pPr>
      <w:r>
        <w:lastRenderedPageBreak/>
        <w:t>3.2</w:t>
      </w:r>
      <w:r w:rsidR="00F16AA4">
        <w:t xml:space="preserve"> Проект административного регламента:</w:t>
      </w:r>
    </w:p>
    <w:p w:rsidR="00F16AA4" w:rsidRDefault="00FD04FF" w:rsidP="00516784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рекомендуется </w:t>
      </w:r>
      <w:r w:rsidR="00F16AA4">
        <w:t>к доработке в соответствии с замечаниями;</w:t>
      </w:r>
    </w:p>
    <w:p w:rsidR="00F16AA4" w:rsidRDefault="00F16AA4" w:rsidP="00516784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к принятию без замечаний.</w:t>
      </w:r>
    </w:p>
    <w:p w:rsidR="00516784" w:rsidRDefault="00516784" w:rsidP="00516784">
      <w:pPr>
        <w:pStyle w:val="aa"/>
        <w:jc w:val="both"/>
      </w:pPr>
    </w:p>
    <w:p w:rsidR="00F16AA4" w:rsidRDefault="00F16AA4" w:rsidP="00516784">
      <w:pPr>
        <w:pStyle w:val="aa"/>
        <w:jc w:val="both"/>
      </w:pPr>
      <w:r>
        <w:t>Подпись физического лица _____________________ (руководителя юридического лица) (Ф.И.О).</w:t>
      </w:r>
    </w:p>
    <w:p w:rsidR="00F16AA4" w:rsidRDefault="00F16AA4" w:rsidP="00516784">
      <w:pPr>
        <w:pStyle w:val="aa"/>
        <w:jc w:val="both"/>
      </w:pPr>
      <w:r>
        <w:t> </w:t>
      </w: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516784" w:rsidRDefault="00516784" w:rsidP="00516784">
      <w:pPr>
        <w:pStyle w:val="aa"/>
        <w:jc w:val="both"/>
      </w:pPr>
    </w:p>
    <w:p w:rsidR="003A1A97" w:rsidRDefault="003A1A97" w:rsidP="00516784">
      <w:pPr>
        <w:pStyle w:val="aa"/>
        <w:jc w:val="both"/>
      </w:pPr>
    </w:p>
    <w:p w:rsidR="003A1A97" w:rsidRDefault="003A1A97" w:rsidP="00516784">
      <w:pPr>
        <w:pStyle w:val="aa"/>
        <w:jc w:val="both"/>
      </w:pPr>
    </w:p>
    <w:p w:rsidR="003A67E9" w:rsidRDefault="003A67E9" w:rsidP="00516784">
      <w:pPr>
        <w:pStyle w:val="aa"/>
        <w:jc w:val="both"/>
      </w:pPr>
    </w:p>
    <w:p w:rsidR="003F6204" w:rsidRDefault="003F6204" w:rsidP="00516784">
      <w:pPr>
        <w:pStyle w:val="aa"/>
        <w:jc w:val="both"/>
      </w:pPr>
    </w:p>
    <w:p w:rsidR="003F6204" w:rsidRDefault="003F6204" w:rsidP="00516784">
      <w:pPr>
        <w:pStyle w:val="aa"/>
        <w:jc w:val="both"/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5"/>
      </w:tblGrid>
      <w:tr w:rsidR="006349B6" w:rsidTr="006349B6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16784" w:rsidRPr="006349B6" w:rsidRDefault="00516784" w:rsidP="006349B6">
            <w:pPr>
              <w:pStyle w:val="HTM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B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16784" w:rsidRPr="006349B6" w:rsidRDefault="00516784" w:rsidP="006349B6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к порядку проведения независимой экспертизы проектов административных регламентов предоставления муниципальных услуг</w:t>
            </w:r>
          </w:p>
        </w:tc>
      </w:tr>
    </w:tbl>
    <w:p w:rsidR="00F16AA4" w:rsidRDefault="00F16AA4" w:rsidP="00F16AA4">
      <w:pPr>
        <w:pStyle w:val="aa"/>
        <w:jc w:val="center"/>
      </w:pPr>
      <w:r>
        <w:rPr>
          <w:rStyle w:val="af3"/>
        </w:rPr>
        <w:t>Справка</w:t>
      </w:r>
      <w:r>
        <w:rPr>
          <w:b/>
          <w:bCs/>
        </w:rPr>
        <w:br/>
      </w:r>
      <w:r>
        <w:rPr>
          <w:rStyle w:val="af3"/>
        </w:rPr>
        <w:t>об учете результатов (нецелесообразности результатов)</w:t>
      </w:r>
      <w:r>
        <w:rPr>
          <w:b/>
          <w:bCs/>
        </w:rPr>
        <w:br/>
      </w:r>
      <w:r>
        <w:rPr>
          <w:rStyle w:val="af3"/>
        </w:rPr>
        <w:t>независимой экспертизы</w:t>
      </w:r>
    </w:p>
    <w:p w:rsidR="00F16AA4" w:rsidRDefault="00F16AA4" w:rsidP="00516784">
      <w:pPr>
        <w:pStyle w:val="aa"/>
        <w:spacing w:before="0" w:beforeAutospacing="0" w:after="0" w:afterAutospacing="0"/>
        <w:contextualSpacing/>
      </w:pPr>
      <w:r>
        <w:t> </w:t>
      </w:r>
    </w:p>
    <w:p w:rsidR="00F16AA4" w:rsidRDefault="00F16AA4" w:rsidP="00516784">
      <w:pPr>
        <w:pStyle w:val="aa"/>
        <w:spacing w:before="0" w:beforeAutospacing="0" w:after="0" w:afterAutospacing="0"/>
        <w:contextualSpacing/>
      </w:pPr>
      <w:r>
        <w:t>_________________</w:t>
      </w:r>
      <w:r w:rsidR="00516784">
        <w:t>_______________________________</w:t>
      </w:r>
      <w:r>
        <w:t>_______________</w:t>
      </w:r>
      <w:r w:rsidR="00516784">
        <w:t>___________________</w:t>
      </w:r>
    </w:p>
    <w:p w:rsidR="00F16AA4" w:rsidRPr="00516784" w:rsidRDefault="00F16AA4" w:rsidP="00516784">
      <w:pPr>
        <w:pStyle w:val="aa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516784">
        <w:rPr>
          <w:sz w:val="20"/>
          <w:szCs w:val="20"/>
        </w:rPr>
        <w:t>(наименование проекта административного регламента)</w:t>
      </w:r>
      <w:r>
        <w:t> </w:t>
      </w:r>
    </w:p>
    <w:p w:rsidR="00F16AA4" w:rsidRDefault="00F16AA4" w:rsidP="00516784">
      <w:pPr>
        <w:pStyle w:val="aa"/>
        <w:spacing w:before="0" w:beforeAutospacing="0" w:after="0" w:afterAutospacing="0"/>
        <w:contextualSpacing/>
      </w:pPr>
      <w:r>
        <w:t>разработанного ________________________________________________</w:t>
      </w:r>
      <w:r w:rsidR="00516784">
        <w:t>___________________</w:t>
      </w:r>
      <w:r>
        <w:t>_</w:t>
      </w:r>
    </w:p>
    <w:p w:rsidR="00F16AA4" w:rsidRPr="00516784" w:rsidRDefault="00F16AA4" w:rsidP="00516784">
      <w:pPr>
        <w:pStyle w:val="aa"/>
        <w:tabs>
          <w:tab w:val="left" w:pos="2127"/>
        </w:tabs>
        <w:spacing w:before="0" w:beforeAutospacing="0" w:after="0" w:afterAutospacing="0"/>
        <w:ind w:left="1701"/>
        <w:contextualSpacing/>
        <w:jc w:val="center"/>
        <w:rPr>
          <w:sz w:val="20"/>
          <w:szCs w:val="20"/>
        </w:rPr>
      </w:pPr>
      <w:r w:rsidRPr="00516784">
        <w:rPr>
          <w:sz w:val="20"/>
          <w:szCs w:val="20"/>
        </w:rPr>
        <w:t>(наименование отдела администрации района</w:t>
      </w:r>
      <w:r w:rsidR="00516784" w:rsidRPr="00516784">
        <w:rPr>
          <w:sz w:val="20"/>
          <w:szCs w:val="20"/>
        </w:rPr>
        <w:t xml:space="preserve"> или муниципального учреждения, разработавшего проект административного регламента)</w:t>
      </w:r>
    </w:p>
    <w:p w:rsidR="00F16AA4" w:rsidRDefault="00F16AA4" w:rsidP="00F16AA4">
      <w:pPr>
        <w:pStyle w:val="aa"/>
      </w:pPr>
      <w:r>
        <w:t>_______________________________________________ ________________</w:t>
      </w:r>
    </w:p>
    <w:p w:rsidR="00F16AA4" w:rsidRDefault="00F16AA4" w:rsidP="00D17345">
      <w:pPr>
        <w:pStyle w:val="aa"/>
        <w:ind w:firstLine="709"/>
        <w:jc w:val="both"/>
      </w:pPr>
      <w:r>
        <w:t>В процессе проведения независимой экспертизы проекта административного регламента получены экспертные заключения от _________________</w:t>
      </w:r>
      <w:r w:rsidR="003A67E9">
        <w:t xml:space="preserve"> </w:t>
      </w:r>
      <w:r>
        <w:t>экспертов.</w:t>
      </w:r>
    </w:p>
    <w:p w:rsidR="00F16AA4" w:rsidRDefault="00F16AA4" w:rsidP="00D17345">
      <w:pPr>
        <w:pStyle w:val="aa"/>
        <w:ind w:firstLine="709"/>
      </w:pPr>
      <w:r>
        <w:t>Учет замечаний экспертов, проводивших независимую экспертизу.</w:t>
      </w:r>
    </w:p>
    <w:p w:rsidR="00F16AA4" w:rsidRDefault="00F16AA4" w:rsidP="00D17345">
      <w:pPr>
        <w:pStyle w:val="aa"/>
        <w:ind w:firstLine="709"/>
      </w:pPr>
      <w:r>
        <w:t>Замечания, изложенные в экспертных заключениях:</w:t>
      </w:r>
    </w:p>
    <w:p w:rsidR="00F16AA4" w:rsidRDefault="00F16AA4" w:rsidP="00F16AA4">
      <w:pPr>
        <w:pStyle w:val="a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345">
        <w:t>_________________________________________________________</w:t>
      </w:r>
    </w:p>
    <w:p w:rsidR="00F16AA4" w:rsidRDefault="00F16AA4" w:rsidP="00F16AA4">
      <w:pPr>
        <w:pStyle w:val="aa"/>
      </w:pPr>
      <w:r>
        <w:t> (общая характеристика учета замечаний: замечания полностью учтены в процессе доработки проекта; замечания частично учтены в процессе доработки проекта (по неучтенным замечаниям дать краткое обоснование нецелесообразности их учета)</w:t>
      </w: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AA4" w:rsidRPr="000940BC" w:rsidRDefault="00F16AA4" w:rsidP="002072D3">
      <w:pPr>
        <w:pStyle w:val="HTM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2D3" w:rsidRDefault="002072D3" w:rsidP="002072D3">
      <w:pPr>
        <w:pStyle w:val="HTML"/>
      </w:pPr>
    </w:p>
    <w:p w:rsidR="002072D3" w:rsidRDefault="002072D3" w:rsidP="002072D3">
      <w:pPr>
        <w:pStyle w:val="HTML"/>
      </w:pPr>
    </w:p>
    <w:p w:rsidR="002072D3" w:rsidRDefault="002072D3" w:rsidP="00A53827">
      <w:pPr>
        <w:pStyle w:val="HTML"/>
      </w:pPr>
      <w:r>
        <w:t xml:space="preserve">       </w:t>
      </w:r>
    </w:p>
    <w:p w:rsidR="0059290D" w:rsidRDefault="0059290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</w:tblGrid>
      <w:tr w:rsidR="00E928ED" w:rsidTr="00B94D2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928ED" w:rsidRPr="006349B6" w:rsidRDefault="00E928ED" w:rsidP="00B94D2F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</w:p>
          <w:p w:rsidR="00E928ED" w:rsidRPr="006349B6" w:rsidRDefault="00E928ED" w:rsidP="00B94D2F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к постановлению администрации</w:t>
            </w:r>
          </w:p>
          <w:p w:rsidR="00E928ED" w:rsidRPr="006349B6" w:rsidRDefault="00E928ED" w:rsidP="00B94D2F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 xml:space="preserve">городского поселения город Россошь </w:t>
            </w:r>
          </w:p>
          <w:p w:rsidR="00E928ED" w:rsidRPr="006349B6" w:rsidRDefault="00E928ED" w:rsidP="00EA2823">
            <w:pPr>
              <w:pStyle w:val="31"/>
              <w:spacing w:after="0"/>
              <w:rPr>
                <w:sz w:val="24"/>
                <w:szCs w:val="24"/>
              </w:rPr>
            </w:pPr>
            <w:r w:rsidRPr="006349B6">
              <w:rPr>
                <w:sz w:val="24"/>
                <w:szCs w:val="24"/>
              </w:rPr>
              <w:t>от _____</w:t>
            </w:r>
            <w:r w:rsidR="00EA2823" w:rsidRPr="00EA2823">
              <w:rPr>
                <w:sz w:val="24"/>
                <w:szCs w:val="24"/>
                <w:u w:val="single"/>
              </w:rPr>
              <w:t>27 мая</w:t>
            </w:r>
            <w:r w:rsidR="00EA2823">
              <w:rPr>
                <w:sz w:val="24"/>
                <w:szCs w:val="24"/>
              </w:rPr>
              <w:t>_____ 2022 г. № __</w:t>
            </w:r>
            <w:r w:rsidR="00EA2823" w:rsidRPr="00EA2823">
              <w:rPr>
                <w:sz w:val="24"/>
                <w:szCs w:val="24"/>
                <w:u w:val="single"/>
              </w:rPr>
              <w:t>578</w:t>
            </w:r>
            <w:r w:rsidRPr="006349B6">
              <w:rPr>
                <w:sz w:val="24"/>
                <w:szCs w:val="24"/>
              </w:rPr>
              <w:t>__</w:t>
            </w:r>
          </w:p>
        </w:tc>
      </w:tr>
    </w:tbl>
    <w:p w:rsidR="00E928ED" w:rsidRDefault="00E928ED" w:rsidP="00E928ED">
      <w:pPr>
        <w:pStyle w:val="1"/>
        <w:jc w:val="center"/>
      </w:pPr>
    </w:p>
    <w:p w:rsidR="00E928ED" w:rsidRDefault="00E928ED" w:rsidP="00E928ED">
      <w:pPr>
        <w:pStyle w:val="1"/>
        <w:jc w:val="center"/>
      </w:pPr>
    </w:p>
    <w:p w:rsidR="00E928ED" w:rsidRPr="00E928ED" w:rsidRDefault="00E928ED" w:rsidP="00E928ED">
      <w:pPr>
        <w:pStyle w:val="1"/>
        <w:jc w:val="center"/>
        <w:rPr>
          <w:b/>
          <w:sz w:val="24"/>
          <w:szCs w:val="24"/>
        </w:rPr>
      </w:pPr>
      <w:r w:rsidRPr="00E928ED">
        <w:rPr>
          <w:b/>
          <w:sz w:val="24"/>
          <w:szCs w:val="24"/>
        </w:rPr>
        <w:t>ПОРЯДОК</w:t>
      </w:r>
      <w:r w:rsidRPr="00E928ED">
        <w:rPr>
          <w:b/>
          <w:sz w:val="24"/>
          <w:szCs w:val="24"/>
        </w:rPr>
        <w:br/>
        <w:t xml:space="preserve">проведения экспертизы проектов административных </w:t>
      </w:r>
    </w:p>
    <w:p w:rsidR="00E928ED" w:rsidRPr="00E928ED" w:rsidRDefault="00E928ED" w:rsidP="00E928ED">
      <w:pPr>
        <w:pStyle w:val="1"/>
        <w:jc w:val="center"/>
        <w:rPr>
          <w:b/>
          <w:sz w:val="24"/>
          <w:szCs w:val="24"/>
        </w:rPr>
      </w:pPr>
      <w:r w:rsidRPr="00E928ED">
        <w:rPr>
          <w:b/>
          <w:sz w:val="24"/>
          <w:szCs w:val="24"/>
        </w:rPr>
        <w:t>регламентов предоставления муниципальных услуг</w:t>
      </w:r>
    </w:p>
    <w:p w:rsidR="00E928ED" w:rsidRDefault="00E928ED" w:rsidP="00E928ED">
      <w:pPr>
        <w:pStyle w:val="31"/>
        <w:spacing w:after="0"/>
        <w:jc w:val="both"/>
        <w:rPr>
          <w:sz w:val="24"/>
          <w:szCs w:val="24"/>
        </w:rPr>
      </w:pPr>
    </w:p>
    <w:p w:rsidR="004040AD" w:rsidRPr="004040AD" w:rsidRDefault="004040AD" w:rsidP="004040AD">
      <w:pPr>
        <w:pStyle w:val="31"/>
        <w:spacing w:after="0"/>
        <w:jc w:val="center"/>
        <w:rPr>
          <w:b/>
          <w:sz w:val="24"/>
          <w:szCs w:val="24"/>
        </w:rPr>
      </w:pPr>
      <w:r w:rsidRPr="004040AD">
        <w:rPr>
          <w:b/>
          <w:sz w:val="24"/>
          <w:szCs w:val="24"/>
          <w:lang w:val="en-US"/>
        </w:rPr>
        <w:t>I</w:t>
      </w:r>
      <w:r w:rsidRPr="004040AD">
        <w:rPr>
          <w:b/>
          <w:sz w:val="24"/>
          <w:szCs w:val="24"/>
        </w:rPr>
        <w:t>. Общие положения</w:t>
      </w:r>
    </w:p>
    <w:p w:rsidR="00E928ED" w:rsidRDefault="00E928ED" w:rsidP="0059290D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4040AD" w:rsidRDefault="00E928ED" w:rsidP="004040AD">
      <w:pPr>
        <w:ind w:firstLine="708"/>
        <w:contextualSpacing/>
        <w:jc w:val="both"/>
        <w:rPr>
          <w:color w:val="000000"/>
        </w:rPr>
      </w:pPr>
      <w:r w:rsidRPr="00660919">
        <w:rPr>
          <w:color w:val="000000"/>
        </w:rPr>
        <w:t>1.</w:t>
      </w:r>
      <w:r w:rsidR="00AD6905">
        <w:rPr>
          <w:color w:val="000000"/>
        </w:rPr>
        <w:t>1</w:t>
      </w:r>
      <w:r w:rsidRPr="00660919">
        <w:rPr>
          <w:color w:val="000000"/>
        </w:rPr>
        <w:t xml:space="preserve"> Настоящий Порядок проведения экспертизы проектов административных регламентов предоставления муниципальных услуг </w:t>
      </w:r>
      <w:r w:rsidR="00660919">
        <w:rPr>
          <w:color w:val="000000"/>
        </w:rPr>
        <w:t>(далее -</w:t>
      </w:r>
      <w:r w:rsidRPr="00660919">
        <w:rPr>
          <w:color w:val="000000"/>
        </w:rPr>
        <w:t xml:space="preserve"> Порядок) определяет порядок проведения экспертизы проектов административных регламентов</w:t>
      </w:r>
      <w:r w:rsidR="003C5C83">
        <w:rPr>
          <w:color w:val="000000"/>
        </w:rPr>
        <w:t xml:space="preserve"> предоставления муниципальных услуг</w:t>
      </w:r>
      <w:r w:rsidRPr="00660919">
        <w:rPr>
          <w:color w:val="000000"/>
        </w:rPr>
        <w:t xml:space="preserve">, разработанных сотрудниками </w:t>
      </w:r>
      <w:r w:rsidR="008E64A2">
        <w:rPr>
          <w:color w:val="000000"/>
        </w:rPr>
        <w:t xml:space="preserve">структурных подразделений </w:t>
      </w:r>
      <w:r w:rsidRPr="00660919">
        <w:rPr>
          <w:color w:val="000000"/>
        </w:rPr>
        <w:t>администрации городского поселения город Россошь либо муниципальных учреждений</w:t>
      </w:r>
      <w:r w:rsidR="00D7768D">
        <w:rPr>
          <w:color w:val="000000"/>
        </w:rPr>
        <w:t xml:space="preserve"> (далее – разработчики)</w:t>
      </w:r>
      <w:r w:rsidRPr="00660919">
        <w:rPr>
          <w:color w:val="000000"/>
        </w:rPr>
        <w:t>.</w:t>
      </w:r>
      <w:r w:rsidR="004040AD" w:rsidRPr="004040AD">
        <w:rPr>
          <w:color w:val="000000"/>
        </w:rPr>
        <w:t xml:space="preserve"> </w:t>
      </w:r>
    </w:p>
    <w:p w:rsidR="00A84793" w:rsidRDefault="00AD6905" w:rsidP="00A8479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4040AD" w:rsidRPr="00660919">
        <w:rPr>
          <w:color w:val="000000"/>
        </w:rPr>
        <w:t>.</w:t>
      </w:r>
      <w:r>
        <w:rPr>
          <w:color w:val="000000"/>
        </w:rPr>
        <w:t>2</w:t>
      </w:r>
      <w:r w:rsidR="004040AD" w:rsidRPr="00660919">
        <w:rPr>
          <w:color w:val="000000"/>
        </w:rPr>
        <w:t xml:space="preserve"> </w:t>
      </w:r>
      <w:r w:rsidR="00A84793">
        <w:t>Предметом экспертизы являются:</w:t>
      </w:r>
    </w:p>
    <w:p w:rsidR="00A84793" w:rsidRPr="00A84793" w:rsidRDefault="00A84793" w:rsidP="00A8479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84793">
        <w:rPr>
          <w:color w:val="000000"/>
        </w:rPr>
        <w:t xml:space="preserve">соответствие проектов административных регламентов требованиям </w:t>
      </w:r>
      <w:hyperlink r:id="rId13" w:history="1">
        <w:r w:rsidRPr="00A84793">
          <w:rPr>
            <w:color w:val="000000"/>
          </w:rPr>
          <w:t>пунктов 3</w:t>
        </w:r>
      </w:hyperlink>
      <w:r w:rsidRPr="00A84793">
        <w:rPr>
          <w:color w:val="000000"/>
        </w:rPr>
        <w:t xml:space="preserve"> и </w:t>
      </w:r>
      <w:hyperlink r:id="rId14" w:history="1">
        <w:r w:rsidRPr="00A84793">
          <w:rPr>
            <w:color w:val="000000"/>
          </w:rPr>
          <w:t>7</w:t>
        </w:r>
      </w:hyperlink>
      <w:r w:rsidRPr="00A84793">
        <w:rPr>
          <w:color w:val="000000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городского поселения город Россошь Россошанского муниципального района Воронежской области от 12.05.2022 г. № 476 (далее - Порядок разработки и утверждения административных регламентов);</w:t>
      </w:r>
    </w:p>
    <w:p w:rsidR="00A84793" w:rsidRPr="00A84793" w:rsidRDefault="00A84793" w:rsidP="00A8479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84793">
        <w:rPr>
          <w:color w:val="000000"/>
        </w:rPr>
        <w:t xml:space="preserve">соответствие критериев принятия решения требованиям, предусмотренным </w:t>
      </w:r>
      <w:hyperlink r:id="rId15" w:history="1">
        <w:r w:rsidRPr="00A84793">
          <w:rPr>
            <w:color w:val="000000"/>
          </w:rPr>
          <w:t>абзацем четвертым пункта 19</w:t>
        </w:r>
      </w:hyperlink>
      <w:r w:rsidRPr="00A84793">
        <w:rPr>
          <w:color w:val="000000"/>
        </w:rPr>
        <w:t xml:space="preserve"> Порядка разработки и утверждения административных регламентов;</w:t>
      </w:r>
    </w:p>
    <w:p w:rsidR="00A84793" w:rsidRPr="00A84793" w:rsidRDefault="00A84793" w:rsidP="00A8479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84793">
        <w:rPr>
          <w:color w:val="000000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928ED" w:rsidRPr="00660919" w:rsidRDefault="00AD6905" w:rsidP="00A84793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928ED" w:rsidRPr="00660919">
        <w:rPr>
          <w:color w:val="000000"/>
        </w:rPr>
        <w:t>.</w:t>
      </w:r>
      <w:r>
        <w:rPr>
          <w:color w:val="000000"/>
        </w:rPr>
        <w:t>3</w:t>
      </w:r>
      <w:r w:rsidR="00E928ED" w:rsidRPr="00660919">
        <w:rPr>
          <w:color w:val="000000"/>
        </w:rPr>
        <w:t xml:space="preserve"> Проведение экспертизы осуществляется юридическим отделом администрации городского поселения город Россошь Россошанского муниципального района Воронежской области</w:t>
      </w:r>
      <w:r w:rsidR="003F30E1" w:rsidRPr="00660919">
        <w:rPr>
          <w:color w:val="000000"/>
        </w:rPr>
        <w:t xml:space="preserve"> (далее – юридический отдел администрации)</w:t>
      </w:r>
      <w:r w:rsidR="00E928ED" w:rsidRPr="00660919">
        <w:rPr>
          <w:color w:val="000000"/>
        </w:rPr>
        <w:t>.</w:t>
      </w:r>
    </w:p>
    <w:p w:rsidR="004040AD" w:rsidRDefault="004040AD" w:rsidP="00660919">
      <w:pPr>
        <w:ind w:firstLine="708"/>
        <w:contextualSpacing/>
        <w:jc w:val="both"/>
        <w:rPr>
          <w:color w:val="000000"/>
        </w:rPr>
      </w:pPr>
      <w:bookmarkStart w:id="0" w:name="sub_3005"/>
    </w:p>
    <w:p w:rsidR="004040AD" w:rsidRDefault="004040AD" w:rsidP="00660919">
      <w:pPr>
        <w:ind w:firstLine="708"/>
        <w:contextualSpacing/>
        <w:jc w:val="both"/>
        <w:rPr>
          <w:color w:val="000000"/>
        </w:rPr>
      </w:pPr>
    </w:p>
    <w:p w:rsidR="004040AD" w:rsidRPr="00720CBF" w:rsidRDefault="00720CBF" w:rsidP="00720CBF">
      <w:pPr>
        <w:contextualSpacing/>
        <w:jc w:val="center"/>
        <w:rPr>
          <w:b/>
          <w:color w:val="000000"/>
        </w:rPr>
      </w:pPr>
      <w:r w:rsidRPr="00720CBF">
        <w:rPr>
          <w:b/>
          <w:color w:val="000000"/>
          <w:lang w:val="en-US"/>
        </w:rPr>
        <w:t>II</w:t>
      </w:r>
      <w:r w:rsidRPr="00E3724C">
        <w:rPr>
          <w:b/>
          <w:color w:val="000000"/>
        </w:rPr>
        <w:t>.</w:t>
      </w:r>
      <w:r w:rsidRPr="00720CBF">
        <w:rPr>
          <w:b/>
          <w:color w:val="000000"/>
        </w:rPr>
        <w:t xml:space="preserve"> Проведение экспертизы</w:t>
      </w:r>
    </w:p>
    <w:p w:rsidR="004D5B36" w:rsidRDefault="004D5B36" w:rsidP="00C54CD8">
      <w:pPr>
        <w:contextualSpacing/>
        <w:jc w:val="both"/>
      </w:pPr>
      <w:bookmarkStart w:id="1" w:name="sub_3006"/>
      <w:bookmarkEnd w:id="0"/>
    </w:p>
    <w:p w:rsidR="008E64A2" w:rsidRDefault="00C54CD8" w:rsidP="00683212">
      <w:pPr>
        <w:ind w:firstLine="708"/>
        <w:contextualSpacing/>
        <w:jc w:val="both"/>
      </w:pPr>
      <w:r>
        <w:t>2</w:t>
      </w:r>
      <w:r w:rsidR="00D7768D" w:rsidRPr="004040AD">
        <w:t>.</w:t>
      </w:r>
      <w:r>
        <w:t>1</w:t>
      </w:r>
      <w:r w:rsidR="00D7768D" w:rsidRPr="004040AD">
        <w:t xml:space="preserve"> Разработчик представляет </w:t>
      </w:r>
      <w:r w:rsidR="00AD6905" w:rsidRPr="00AD6905">
        <w:t xml:space="preserve">на экспертизу </w:t>
      </w:r>
      <w:r>
        <w:t>в юридический отдел администрации проект административного регламента</w:t>
      </w:r>
      <w:r w:rsidR="008E64A2">
        <w:t xml:space="preserve">. К проекту административного регламента прилагается пояснительная записка </w:t>
      </w:r>
      <w:r>
        <w:t xml:space="preserve"> </w:t>
      </w:r>
      <w:r w:rsidR="00D7768D" w:rsidRPr="004040AD">
        <w:t xml:space="preserve">в которой </w:t>
      </w:r>
      <w:r w:rsidR="00683212">
        <w:t>указываются следующие сведения:</w:t>
      </w:r>
    </w:p>
    <w:p w:rsidR="00683212" w:rsidRDefault="00D7768D" w:rsidP="00683212">
      <w:pPr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4040AD">
        <w:t>приводятся информация об основных предполагаемых улучшениях пред</w:t>
      </w:r>
      <w:r w:rsidR="00683212">
        <w:t>оставления муниципальной услуги;</w:t>
      </w:r>
    </w:p>
    <w:p w:rsidR="00683212" w:rsidRDefault="00D7768D" w:rsidP="007374B9">
      <w:pPr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4040AD">
        <w:t>сведения об учете рекомендаций независимой экспертизы.</w:t>
      </w:r>
      <w:bookmarkEnd w:id="1"/>
    </w:p>
    <w:p w:rsidR="00AD6905" w:rsidRDefault="002B2959" w:rsidP="002B2959">
      <w:pPr>
        <w:ind w:firstLine="708"/>
        <w:contextualSpacing/>
        <w:jc w:val="both"/>
      </w:pPr>
      <w:r>
        <w:t xml:space="preserve">2.2 Юридическим отделом администрации в </w:t>
      </w:r>
      <w:r w:rsidRPr="00660919">
        <w:rPr>
          <w:color w:val="000000"/>
        </w:rPr>
        <w:t xml:space="preserve">отношении проекта административного регламента предоставления муниципальной </w:t>
      </w:r>
      <w:r>
        <w:t>проводится экспертиза на соответствие требования, установленным пунктом 1.2 настоящего Порядка.</w:t>
      </w:r>
    </w:p>
    <w:p w:rsidR="00C54CD8" w:rsidRDefault="00C54CD8" w:rsidP="00766743">
      <w:pPr>
        <w:pStyle w:val="31"/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 Экспертиза проводится  в срок не более 5 рабочих дней со дня поступления  в юридический отдел администрации  проекта административного регламента.</w:t>
      </w:r>
    </w:p>
    <w:p w:rsidR="00720CBF" w:rsidRPr="00766743" w:rsidRDefault="00720CBF" w:rsidP="00766743">
      <w:pPr>
        <w:pStyle w:val="31"/>
        <w:spacing w:after="0"/>
        <w:ind w:firstLine="709"/>
        <w:contextualSpacing/>
        <w:jc w:val="both"/>
        <w:rPr>
          <w:sz w:val="24"/>
          <w:szCs w:val="24"/>
        </w:rPr>
      </w:pPr>
      <w:r w:rsidRPr="00C54CD8">
        <w:rPr>
          <w:sz w:val="24"/>
          <w:szCs w:val="24"/>
        </w:rPr>
        <w:t>2.</w:t>
      </w:r>
      <w:r w:rsidR="00C54CD8" w:rsidRPr="00C54CD8">
        <w:rPr>
          <w:sz w:val="24"/>
          <w:szCs w:val="24"/>
        </w:rPr>
        <w:t>4</w:t>
      </w:r>
      <w:r w:rsidRPr="00C54CD8">
        <w:rPr>
          <w:sz w:val="24"/>
          <w:szCs w:val="24"/>
        </w:rPr>
        <w:t xml:space="preserve"> Результаты проведения экспертизы проекта административного регламента отражаются в заключении, которое подписывается </w:t>
      </w:r>
      <w:r w:rsidR="00C54CD8" w:rsidRPr="00C54CD8">
        <w:rPr>
          <w:sz w:val="24"/>
          <w:szCs w:val="24"/>
        </w:rPr>
        <w:t>начальником юридического отдела администрации</w:t>
      </w:r>
      <w:r w:rsidRPr="00C54CD8">
        <w:rPr>
          <w:sz w:val="24"/>
          <w:szCs w:val="24"/>
        </w:rPr>
        <w:t>.</w:t>
      </w:r>
    </w:p>
    <w:p w:rsidR="00766743" w:rsidRDefault="00766743" w:rsidP="00766743">
      <w:pPr>
        <w:ind w:firstLine="709"/>
        <w:contextualSpacing/>
        <w:jc w:val="both"/>
      </w:pPr>
    </w:p>
    <w:p w:rsidR="00766743" w:rsidRDefault="00766743" w:rsidP="00766743">
      <w:pPr>
        <w:ind w:firstLine="709"/>
        <w:contextualSpacing/>
        <w:jc w:val="both"/>
      </w:pPr>
    </w:p>
    <w:p w:rsidR="00766743" w:rsidRPr="00766743" w:rsidRDefault="00766743" w:rsidP="00766743">
      <w:pPr>
        <w:contextualSpacing/>
        <w:jc w:val="center"/>
        <w:rPr>
          <w:b/>
        </w:rPr>
      </w:pPr>
      <w:r w:rsidRPr="00766743">
        <w:rPr>
          <w:b/>
        </w:rPr>
        <w:t>3. Требования к содержанию и оформлению заключения</w:t>
      </w:r>
    </w:p>
    <w:p w:rsidR="00766743" w:rsidRDefault="00766743" w:rsidP="00766743">
      <w:pPr>
        <w:ind w:firstLine="709"/>
        <w:contextualSpacing/>
        <w:jc w:val="both"/>
      </w:pPr>
    </w:p>
    <w:p w:rsidR="007374B9" w:rsidRDefault="007374B9" w:rsidP="00766743">
      <w:pPr>
        <w:ind w:firstLine="709"/>
        <w:contextualSpacing/>
        <w:jc w:val="both"/>
      </w:pPr>
      <w:r>
        <w:t>3.1 Заключение дается на проект одного административного регламента.</w:t>
      </w:r>
    </w:p>
    <w:p w:rsidR="00C54CD8" w:rsidRPr="00766743" w:rsidRDefault="00766743" w:rsidP="00766743">
      <w:pPr>
        <w:ind w:firstLine="709"/>
        <w:contextualSpacing/>
        <w:jc w:val="both"/>
      </w:pPr>
      <w:r>
        <w:t>3</w:t>
      </w:r>
      <w:r w:rsidR="00C54CD8" w:rsidRPr="00766743">
        <w:t>.</w:t>
      </w:r>
      <w:r w:rsidR="007374B9">
        <w:t>2</w:t>
      </w:r>
      <w:r w:rsidR="00C54CD8" w:rsidRPr="00766743">
        <w:t xml:space="preserve"> З</w:t>
      </w:r>
      <w:r w:rsidR="00720CBF" w:rsidRPr="00766743">
        <w:t xml:space="preserve">аключение должно содержать </w:t>
      </w:r>
      <w:r w:rsidR="007374B9">
        <w:t xml:space="preserve">следующие </w:t>
      </w:r>
      <w:r w:rsidR="00720CBF" w:rsidRPr="00766743">
        <w:t xml:space="preserve">обязательные разделы: </w:t>
      </w:r>
    </w:p>
    <w:p w:rsidR="00C54CD8" w:rsidRPr="00766743" w:rsidRDefault="00C54CD8" w:rsidP="00766743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</w:pPr>
      <w:r w:rsidRPr="00766743">
        <w:t>о</w:t>
      </w:r>
      <w:r w:rsidR="00720CBF" w:rsidRPr="00766743">
        <w:t>бщие сведения</w:t>
      </w:r>
      <w:r w:rsidRPr="00766743">
        <w:t>;</w:t>
      </w:r>
      <w:r w:rsidR="00720CBF" w:rsidRPr="00766743">
        <w:t xml:space="preserve"> </w:t>
      </w:r>
    </w:p>
    <w:p w:rsidR="00720CBF" w:rsidRPr="00766743" w:rsidRDefault="00C54CD8" w:rsidP="00766743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</w:pPr>
      <w:r w:rsidRPr="00766743">
        <w:t>в</w:t>
      </w:r>
      <w:r w:rsidR="00720CBF" w:rsidRPr="00766743">
        <w:t>ыводы по рез</w:t>
      </w:r>
      <w:r w:rsidRPr="00766743">
        <w:t>ультатам проведенной экспертизы</w:t>
      </w:r>
      <w:r w:rsidR="00720CBF" w:rsidRPr="00766743">
        <w:t>.</w:t>
      </w:r>
    </w:p>
    <w:p w:rsidR="00720CBF" w:rsidRPr="00766743" w:rsidRDefault="00766743" w:rsidP="00766743">
      <w:pPr>
        <w:ind w:firstLine="709"/>
        <w:contextualSpacing/>
        <w:jc w:val="both"/>
      </w:pPr>
      <w:r w:rsidRPr="00766743">
        <w:t xml:space="preserve">В разделе «Общие сведения» </w:t>
      </w:r>
      <w:r w:rsidR="00720CBF" w:rsidRPr="00766743">
        <w:t>заключения указываются:</w:t>
      </w:r>
    </w:p>
    <w:p w:rsidR="00720CBF" w:rsidRPr="00766743" w:rsidRDefault="00720CBF" w:rsidP="00766743">
      <w:pPr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</w:pPr>
      <w:r w:rsidRPr="00766743">
        <w:t>наименование проекта административного регламента;</w:t>
      </w:r>
    </w:p>
    <w:p w:rsidR="00720CBF" w:rsidRPr="00766743" w:rsidRDefault="00720CBF" w:rsidP="002B2959">
      <w:pPr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jc w:val="both"/>
      </w:pPr>
      <w:r w:rsidRPr="00766743">
        <w:t xml:space="preserve">наименование </w:t>
      </w:r>
      <w:r w:rsidR="002B2959">
        <w:t>структурного подразделения администрации или муниципального учреждения</w:t>
      </w:r>
      <w:r w:rsidRPr="00766743">
        <w:t>органа, являющегося разработчиком административного регламента;</w:t>
      </w:r>
    </w:p>
    <w:p w:rsidR="00720CBF" w:rsidRPr="00766743" w:rsidRDefault="00720CBF" w:rsidP="00766743">
      <w:pPr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</w:pPr>
      <w:r w:rsidRPr="00766743">
        <w:t>дата проведения экспертизы.</w:t>
      </w:r>
    </w:p>
    <w:p w:rsidR="00766743" w:rsidRPr="00766743" w:rsidRDefault="00766743" w:rsidP="00766743">
      <w:pPr>
        <w:ind w:firstLine="709"/>
        <w:contextualSpacing/>
        <w:jc w:val="both"/>
      </w:pPr>
      <w:r w:rsidRPr="00766743">
        <w:t>В разделе «Выводы по результатам проведенной экспертизы» заключения указываются:</w:t>
      </w:r>
    </w:p>
    <w:p w:rsidR="00720CBF" w:rsidRPr="00766743" w:rsidRDefault="00766743" w:rsidP="00766743">
      <w:pPr>
        <w:numPr>
          <w:ilvl w:val="0"/>
          <w:numId w:val="34"/>
        </w:numPr>
        <w:tabs>
          <w:tab w:val="left" w:pos="851"/>
        </w:tabs>
        <w:ind w:left="0" w:firstLine="709"/>
        <w:contextualSpacing/>
        <w:jc w:val="both"/>
      </w:pPr>
      <w:r w:rsidRPr="00766743">
        <w:t>отсутствие или наличие замечаний по проекту административного регламента</w:t>
      </w:r>
      <w:r>
        <w:t xml:space="preserve"> </w:t>
      </w:r>
      <w:r w:rsidRPr="00766743">
        <w:t>(п</w:t>
      </w:r>
      <w:r w:rsidR="00720CBF" w:rsidRPr="00766743">
        <w:t>ри наличии замечаний раскрывается их содержание</w:t>
      </w:r>
      <w:r w:rsidRPr="00766743">
        <w:t>)</w:t>
      </w:r>
      <w:r w:rsidR="00720CBF" w:rsidRPr="00766743">
        <w:t>;</w:t>
      </w:r>
    </w:p>
    <w:p w:rsidR="00720CBF" w:rsidRPr="00766743" w:rsidRDefault="00720CBF" w:rsidP="00766743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</w:pPr>
      <w:r w:rsidRPr="00766743">
        <w:t>рекомендации по дальнейшей работе с проектом административного регламента (рекомендуется к доработке в соответствии с указанными замечаниями; рекомендуется к утверждению).</w:t>
      </w:r>
    </w:p>
    <w:p w:rsidR="00766743" w:rsidRDefault="00766743" w:rsidP="00766743">
      <w:pPr>
        <w:ind w:firstLine="709"/>
        <w:jc w:val="both"/>
      </w:pPr>
    </w:p>
    <w:p w:rsidR="00766743" w:rsidRDefault="00766743" w:rsidP="00766743">
      <w:pPr>
        <w:ind w:firstLine="709"/>
        <w:jc w:val="both"/>
      </w:pPr>
    </w:p>
    <w:p w:rsidR="00766743" w:rsidRPr="00766743" w:rsidRDefault="00766743" w:rsidP="00766743">
      <w:pPr>
        <w:jc w:val="center"/>
        <w:rPr>
          <w:b/>
        </w:rPr>
      </w:pPr>
      <w:r w:rsidRPr="00766743">
        <w:rPr>
          <w:b/>
        </w:rPr>
        <w:t>4. Учет замечаний по результатам экспертизы</w:t>
      </w:r>
    </w:p>
    <w:p w:rsidR="00766743" w:rsidRDefault="00766743" w:rsidP="00766743">
      <w:pPr>
        <w:ind w:firstLine="709"/>
        <w:jc w:val="both"/>
      </w:pPr>
    </w:p>
    <w:p w:rsidR="00720CBF" w:rsidRPr="00766743" w:rsidRDefault="007374B9" w:rsidP="00766743">
      <w:pPr>
        <w:ind w:firstLine="709"/>
        <w:jc w:val="both"/>
      </w:pPr>
      <w:r>
        <w:t>4</w:t>
      </w:r>
      <w:r w:rsidR="00766743">
        <w:t>.</w:t>
      </w:r>
      <w:r>
        <w:t>1</w:t>
      </w:r>
      <w:r w:rsidR="00720CBF" w:rsidRPr="00766743">
        <w:t xml:space="preserve"> Замечания, изложенные в заключении по результатам проведения экспертизы проекта административного регламента, учитываются  разработчиком проекта административного регламента.</w:t>
      </w:r>
    </w:p>
    <w:p w:rsidR="00720CBF" w:rsidRPr="00766743" w:rsidRDefault="00720CBF" w:rsidP="00766743">
      <w:pPr>
        <w:ind w:firstLine="709"/>
        <w:jc w:val="both"/>
      </w:pPr>
      <w:r w:rsidRPr="00766743">
        <w:t xml:space="preserve">Доработанный в соответствии с заключением проект административного регламента представляется </w:t>
      </w:r>
      <w:r w:rsidR="00766743" w:rsidRPr="00766743">
        <w:t xml:space="preserve">разработчиком </w:t>
      </w:r>
      <w:r w:rsidRPr="00766743">
        <w:t xml:space="preserve">в </w:t>
      </w:r>
      <w:r w:rsidR="00766743" w:rsidRPr="00766743">
        <w:t>юридический отдел администрации</w:t>
      </w:r>
      <w:r w:rsidRPr="00766743">
        <w:t xml:space="preserve"> в срок, не превышающий </w:t>
      </w:r>
      <w:r w:rsidR="00766743" w:rsidRPr="00766743">
        <w:t>5</w:t>
      </w:r>
      <w:r w:rsidRPr="00766743">
        <w:t xml:space="preserve"> рабочих дней с даты поступления заключения разработчик</w:t>
      </w:r>
      <w:r w:rsidR="00766743" w:rsidRPr="00766743">
        <w:t>у</w:t>
      </w:r>
      <w:r w:rsidRPr="00766743">
        <w:t xml:space="preserve"> проекта административного регламента.</w:t>
      </w:r>
    </w:p>
    <w:p w:rsidR="00720CBF" w:rsidRDefault="007374B9" w:rsidP="00766743">
      <w:pPr>
        <w:ind w:firstLine="709"/>
        <w:jc w:val="both"/>
      </w:pPr>
      <w:r>
        <w:t>4</w:t>
      </w:r>
      <w:r w:rsidR="00766743">
        <w:t>.</w:t>
      </w:r>
      <w:r>
        <w:t>2</w:t>
      </w:r>
      <w:r w:rsidR="00720CBF" w:rsidRPr="00766743">
        <w:t xml:space="preserve"> Повторная экспертиза проекта административного регламента  не может превышать </w:t>
      </w:r>
      <w:r w:rsidR="00766743" w:rsidRPr="00766743">
        <w:t>3</w:t>
      </w:r>
      <w:r w:rsidR="00720CBF" w:rsidRPr="00766743">
        <w:t xml:space="preserve"> рабочих дней с даты поступления проекта в </w:t>
      </w:r>
      <w:r w:rsidR="00766743" w:rsidRPr="00766743">
        <w:t>юридический отдел администрации</w:t>
      </w:r>
      <w:r w:rsidR="00720CBF" w:rsidRPr="00766743">
        <w:t>.</w:t>
      </w: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p w:rsidR="00F107C1" w:rsidRDefault="00F107C1" w:rsidP="00766743">
      <w:pPr>
        <w:ind w:firstLine="709"/>
        <w:jc w:val="both"/>
      </w:pPr>
    </w:p>
    <w:sectPr w:rsidR="00F107C1" w:rsidSect="006E7B3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0B" w:rsidRDefault="00A1000B">
      <w:r>
        <w:separator/>
      </w:r>
    </w:p>
  </w:endnote>
  <w:endnote w:type="continuationSeparator" w:id="0">
    <w:p w:rsidR="00A1000B" w:rsidRDefault="00A1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27E5D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0B" w:rsidRDefault="00A1000B">
      <w:r>
        <w:separator/>
      </w:r>
    </w:p>
  </w:footnote>
  <w:footnote w:type="continuationSeparator" w:id="0">
    <w:p w:rsidR="00A1000B" w:rsidRDefault="00A1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27E5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27" w:rsidRDefault="00B27E5D">
    <w:pPr>
      <w:pStyle w:val="a7"/>
      <w:jc w:val="center"/>
    </w:pPr>
    <w:fldSimple w:instr=" PAGE   \* MERGEFORMAT ">
      <w:r w:rsidR="00EA2823">
        <w:rPr>
          <w:noProof/>
        </w:rPr>
        <w:t>2</w:t>
      </w:r>
    </w:fldSimple>
  </w:p>
  <w:p w:rsidR="00236527" w:rsidRDefault="002365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064815CC"/>
    <w:multiLevelType w:val="hybridMultilevel"/>
    <w:tmpl w:val="B0F671D4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34F8F"/>
    <w:multiLevelType w:val="multilevel"/>
    <w:tmpl w:val="EEBE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7A728A"/>
    <w:multiLevelType w:val="multilevel"/>
    <w:tmpl w:val="EB0271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08FB45C8"/>
    <w:multiLevelType w:val="hybridMultilevel"/>
    <w:tmpl w:val="852082DE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82741"/>
    <w:multiLevelType w:val="multilevel"/>
    <w:tmpl w:val="22D6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1585628"/>
    <w:multiLevelType w:val="hybridMultilevel"/>
    <w:tmpl w:val="16FAC3EA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3681D"/>
    <w:multiLevelType w:val="multilevel"/>
    <w:tmpl w:val="DAE4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C7309"/>
    <w:multiLevelType w:val="hybridMultilevel"/>
    <w:tmpl w:val="DFD8F6FC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EE67BF"/>
    <w:multiLevelType w:val="hybridMultilevel"/>
    <w:tmpl w:val="52D89CA0"/>
    <w:lvl w:ilvl="0" w:tplc="566C09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983806"/>
    <w:multiLevelType w:val="hybridMultilevel"/>
    <w:tmpl w:val="F29613F8"/>
    <w:lvl w:ilvl="0" w:tplc="566C09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337564"/>
    <w:multiLevelType w:val="hybridMultilevel"/>
    <w:tmpl w:val="7AC43FF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1F50DBC"/>
    <w:multiLevelType w:val="hybridMultilevel"/>
    <w:tmpl w:val="462A08E6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26021"/>
    <w:multiLevelType w:val="hybridMultilevel"/>
    <w:tmpl w:val="AC0CC1F8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76682D"/>
    <w:multiLevelType w:val="multilevel"/>
    <w:tmpl w:val="C5F4C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2">
    <w:nsid w:val="4CBE6561"/>
    <w:multiLevelType w:val="hybridMultilevel"/>
    <w:tmpl w:val="F6803D2E"/>
    <w:lvl w:ilvl="0" w:tplc="566C09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EFE3CB4"/>
    <w:multiLevelType w:val="hybridMultilevel"/>
    <w:tmpl w:val="1F2075AA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3AD"/>
    <w:multiLevelType w:val="multilevel"/>
    <w:tmpl w:val="FC5C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51F77"/>
    <w:multiLevelType w:val="multilevel"/>
    <w:tmpl w:val="7EB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DD15FC"/>
    <w:multiLevelType w:val="hybridMultilevel"/>
    <w:tmpl w:val="546C1834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3FC25CC"/>
    <w:multiLevelType w:val="hybridMultilevel"/>
    <w:tmpl w:val="58E0265C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00447"/>
    <w:multiLevelType w:val="hybridMultilevel"/>
    <w:tmpl w:val="8DC8973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7D69AB"/>
    <w:multiLevelType w:val="multilevel"/>
    <w:tmpl w:val="0324B4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66F76BB7"/>
    <w:multiLevelType w:val="hybridMultilevel"/>
    <w:tmpl w:val="50485EE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61036C"/>
    <w:multiLevelType w:val="hybridMultilevel"/>
    <w:tmpl w:val="F86E405C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25D28F3"/>
    <w:multiLevelType w:val="hybridMultilevel"/>
    <w:tmpl w:val="7A2A4372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CD0833"/>
    <w:multiLevelType w:val="hybridMultilevel"/>
    <w:tmpl w:val="720A64E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301919"/>
    <w:multiLevelType w:val="hybridMultilevel"/>
    <w:tmpl w:val="08CCB576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0"/>
  </w:num>
  <w:num w:numId="12">
    <w:abstractNumId w:val="14"/>
  </w:num>
  <w:num w:numId="13">
    <w:abstractNumId w:val="29"/>
  </w:num>
  <w:num w:numId="14">
    <w:abstractNumId w:val="32"/>
  </w:num>
  <w:num w:numId="15">
    <w:abstractNumId w:val="0"/>
  </w:num>
  <w:num w:numId="16">
    <w:abstractNumId w:val="2"/>
  </w:num>
  <w:num w:numId="17">
    <w:abstractNumId w:val="27"/>
  </w:num>
  <w:num w:numId="18">
    <w:abstractNumId w:val="4"/>
  </w:num>
  <w:num w:numId="19">
    <w:abstractNumId w:val="23"/>
  </w:num>
  <w:num w:numId="20">
    <w:abstractNumId w:val="7"/>
  </w:num>
  <w:num w:numId="21">
    <w:abstractNumId w:val="19"/>
  </w:num>
  <w:num w:numId="22">
    <w:abstractNumId w:val="10"/>
  </w:num>
  <w:num w:numId="23">
    <w:abstractNumId w:val="30"/>
  </w:num>
  <w:num w:numId="24">
    <w:abstractNumId w:val="17"/>
  </w:num>
  <w:num w:numId="25">
    <w:abstractNumId w:val="28"/>
  </w:num>
  <w:num w:numId="26">
    <w:abstractNumId w:val="22"/>
  </w:num>
  <w:num w:numId="27">
    <w:abstractNumId w:val="33"/>
  </w:num>
  <w:num w:numId="28">
    <w:abstractNumId w:val="15"/>
  </w:num>
  <w:num w:numId="29">
    <w:abstractNumId w:val="5"/>
  </w:num>
  <w:num w:numId="30">
    <w:abstractNumId w:val="24"/>
  </w:num>
  <w:num w:numId="31">
    <w:abstractNumId w:val="25"/>
  </w:num>
  <w:num w:numId="32">
    <w:abstractNumId w:val="34"/>
  </w:num>
  <w:num w:numId="33">
    <w:abstractNumId w:val="8"/>
  </w:num>
  <w:num w:numId="34">
    <w:abstractNumId w:val="26"/>
  </w:num>
  <w:num w:numId="35">
    <w:abstractNumId w:val="13"/>
  </w:num>
  <w:num w:numId="36">
    <w:abstractNumId w:val="16"/>
  </w:num>
  <w:num w:numId="37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2904"/>
    <w:rsid w:val="000034E8"/>
    <w:rsid w:val="00004238"/>
    <w:rsid w:val="00006FC5"/>
    <w:rsid w:val="00010AEF"/>
    <w:rsid w:val="000121B1"/>
    <w:rsid w:val="000244C7"/>
    <w:rsid w:val="00027A4A"/>
    <w:rsid w:val="0003121B"/>
    <w:rsid w:val="00031C88"/>
    <w:rsid w:val="000341F3"/>
    <w:rsid w:val="000447BD"/>
    <w:rsid w:val="00046F40"/>
    <w:rsid w:val="0005251D"/>
    <w:rsid w:val="000612CE"/>
    <w:rsid w:val="00065D50"/>
    <w:rsid w:val="0006736C"/>
    <w:rsid w:val="00070569"/>
    <w:rsid w:val="00075716"/>
    <w:rsid w:val="00075D4A"/>
    <w:rsid w:val="000940BC"/>
    <w:rsid w:val="00094462"/>
    <w:rsid w:val="00094723"/>
    <w:rsid w:val="000A22E8"/>
    <w:rsid w:val="000A61E7"/>
    <w:rsid w:val="000A6B91"/>
    <w:rsid w:val="000A78DD"/>
    <w:rsid w:val="000C0B48"/>
    <w:rsid w:val="000C2AD0"/>
    <w:rsid w:val="000C2D92"/>
    <w:rsid w:val="000C57BE"/>
    <w:rsid w:val="000D07CD"/>
    <w:rsid w:val="000D137B"/>
    <w:rsid w:val="000D150D"/>
    <w:rsid w:val="000D2E20"/>
    <w:rsid w:val="000D681E"/>
    <w:rsid w:val="000D6C7E"/>
    <w:rsid w:val="000D7BE3"/>
    <w:rsid w:val="000F15E6"/>
    <w:rsid w:val="000F327F"/>
    <w:rsid w:val="000F32C2"/>
    <w:rsid w:val="000F3C7C"/>
    <w:rsid w:val="000F4476"/>
    <w:rsid w:val="000F5782"/>
    <w:rsid w:val="000F752F"/>
    <w:rsid w:val="00126B6A"/>
    <w:rsid w:val="0012746B"/>
    <w:rsid w:val="001335CC"/>
    <w:rsid w:val="00134992"/>
    <w:rsid w:val="001375EB"/>
    <w:rsid w:val="00143138"/>
    <w:rsid w:val="00146370"/>
    <w:rsid w:val="001548D0"/>
    <w:rsid w:val="0016204C"/>
    <w:rsid w:val="00163E54"/>
    <w:rsid w:val="00164E15"/>
    <w:rsid w:val="00165983"/>
    <w:rsid w:val="001667F0"/>
    <w:rsid w:val="00166839"/>
    <w:rsid w:val="001702A1"/>
    <w:rsid w:val="001722A2"/>
    <w:rsid w:val="001753A6"/>
    <w:rsid w:val="00181D3D"/>
    <w:rsid w:val="00181E20"/>
    <w:rsid w:val="00184E95"/>
    <w:rsid w:val="00187EDF"/>
    <w:rsid w:val="00195E95"/>
    <w:rsid w:val="001A220A"/>
    <w:rsid w:val="001A3926"/>
    <w:rsid w:val="001A44C0"/>
    <w:rsid w:val="001B4737"/>
    <w:rsid w:val="001B4F94"/>
    <w:rsid w:val="001C58E0"/>
    <w:rsid w:val="001D0728"/>
    <w:rsid w:val="001D39D8"/>
    <w:rsid w:val="001D5946"/>
    <w:rsid w:val="001D73B5"/>
    <w:rsid w:val="001E4884"/>
    <w:rsid w:val="001F6C78"/>
    <w:rsid w:val="001F6D8A"/>
    <w:rsid w:val="002072D3"/>
    <w:rsid w:val="00214ADA"/>
    <w:rsid w:val="00215E6B"/>
    <w:rsid w:val="0022493B"/>
    <w:rsid w:val="00232B2A"/>
    <w:rsid w:val="002343F0"/>
    <w:rsid w:val="0023601E"/>
    <w:rsid w:val="00236527"/>
    <w:rsid w:val="00247984"/>
    <w:rsid w:val="00250C6F"/>
    <w:rsid w:val="00253C1C"/>
    <w:rsid w:val="00254BAA"/>
    <w:rsid w:val="0026579C"/>
    <w:rsid w:val="002706C7"/>
    <w:rsid w:val="002751D6"/>
    <w:rsid w:val="00280071"/>
    <w:rsid w:val="002847D0"/>
    <w:rsid w:val="00284E00"/>
    <w:rsid w:val="002852A4"/>
    <w:rsid w:val="00290F46"/>
    <w:rsid w:val="002B2959"/>
    <w:rsid w:val="002C0F2E"/>
    <w:rsid w:val="002D0D7B"/>
    <w:rsid w:val="002D2261"/>
    <w:rsid w:val="002E1055"/>
    <w:rsid w:val="002E2969"/>
    <w:rsid w:val="002E6146"/>
    <w:rsid w:val="002E70B9"/>
    <w:rsid w:val="002F1B34"/>
    <w:rsid w:val="002F43AF"/>
    <w:rsid w:val="002F70F9"/>
    <w:rsid w:val="00302490"/>
    <w:rsid w:val="003120E3"/>
    <w:rsid w:val="00315E7B"/>
    <w:rsid w:val="003225E9"/>
    <w:rsid w:val="00333201"/>
    <w:rsid w:val="00334A23"/>
    <w:rsid w:val="003363E7"/>
    <w:rsid w:val="00342B1B"/>
    <w:rsid w:val="003536D7"/>
    <w:rsid w:val="00355810"/>
    <w:rsid w:val="00355A0E"/>
    <w:rsid w:val="00356743"/>
    <w:rsid w:val="003611CF"/>
    <w:rsid w:val="00364575"/>
    <w:rsid w:val="0036692C"/>
    <w:rsid w:val="0037019C"/>
    <w:rsid w:val="00370983"/>
    <w:rsid w:val="003717F0"/>
    <w:rsid w:val="0037421F"/>
    <w:rsid w:val="00375EEA"/>
    <w:rsid w:val="003767DB"/>
    <w:rsid w:val="00376BFF"/>
    <w:rsid w:val="00381920"/>
    <w:rsid w:val="0038381B"/>
    <w:rsid w:val="003873AF"/>
    <w:rsid w:val="00394B42"/>
    <w:rsid w:val="0039788C"/>
    <w:rsid w:val="003A1A97"/>
    <w:rsid w:val="003A32F7"/>
    <w:rsid w:val="003A67E9"/>
    <w:rsid w:val="003A6EF2"/>
    <w:rsid w:val="003B2251"/>
    <w:rsid w:val="003B2BC3"/>
    <w:rsid w:val="003B2E76"/>
    <w:rsid w:val="003B4255"/>
    <w:rsid w:val="003C1E23"/>
    <w:rsid w:val="003C3A12"/>
    <w:rsid w:val="003C5C83"/>
    <w:rsid w:val="003D2783"/>
    <w:rsid w:val="003E53F7"/>
    <w:rsid w:val="003E5938"/>
    <w:rsid w:val="003E70E3"/>
    <w:rsid w:val="003E7A8E"/>
    <w:rsid w:val="003F2C45"/>
    <w:rsid w:val="003F2EC1"/>
    <w:rsid w:val="003F30E1"/>
    <w:rsid w:val="003F41B1"/>
    <w:rsid w:val="003F51CE"/>
    <w:rsid w:val="003F6204"/>
    <w:rsid w:val="004002FE"/>
    <w:rsid w:val="00401CF9"/>
    <w:rsid w:val="0040333C"/>
    <w:rsid w:val="004040AD"/>
    <w:rsid w:val="004042AB"/>
    <w:rsid w:val="00404590"/>
    <w:rsid w:val="004209A2"/>
    <w:rsid w:val="0042647C"/>
    <w:rsid w:val="00434AAA"/>
    <w:rsid w:val="00435C8F"/>
    <w:rsid w:val="004428F4"/>
    <w:rsid w:val="0044795D"/>
    <w:rsid w:val="00451560"/>
    <w:rsid w:val="00462B07"/>
    <w:rsid w:val="004718F5"/>
    <w:rsid w:val="00471C5E"/>
    <w:rsid w:val="00474458"/>
    <w:rsid w:val="0047702B"/>
    <w:rsid w:val="00486690"/>
    <w:rsid w:val="00486D71"/>
    <w:rsid w:val="00490BF1"/>
    <w:rsid w:val="00493837"/>
    <w:rsid w:val="00493CE0"/>
    <w:rsid w:val="004956DB"/>
    <w:rsid w:val="004A46A1"/>
    <w:rsid w:val="004B59E3"/>
    <w:rsid w:val="004B6510"/>
    <w:rsid w:val="004C5824"/>
    <w:rsid w:val="004C768D"/>
    <w:rsid w:val="004D063A"/>
    <w:rsid w:val="004D5B36"/>
    <w:rsid w:val="004D79FA"/>
    <w:rsid w:val="004E2BFC"/>
    <w:rsid w:val="004E4647"/>
    <w:rsid w:val="004E4B9D"/>
    <w:rsid w:val="004E58F2"/>
    <w:rsid w:val="004E5A1F"/>
    <w:rsid w:val="00504078"/>
    <w:rsid w:val="00506B0D"/>
    <w:rsid w:val="0050754E"/>
    <w:rsid w:val="0050778A"/>
    <w:rsid w:val="00512F2D"/>
    <w:rsid w:val="005142CC"/>
    <w:rsid w:val="00515E32"/>
    <w:rsid w:val="00515F11"/>
    <w:rsid w:val="00516784"/>
    <w:rsid w:val="00530849"/>
    <w:rsid w:val="00534461"/>
    <w:rsid w:val="005350C2"/>
    <w:rsid w:val="005354BB"/>
    <w:rsid w:val="005467B5"/>
    <w:rsid w:val="00555E7A"/>
    <w:rsid w:val="00557E3B"/>
    <w:rsid w:val="00562949"/>
    <w:rsid w:val="00563792"/>
    <w:rsid w:val="005637CE"/>
    <w:rsid w:val="00565970"/>
    <w:rsid w:val="00566375"/>
    <w:rsid w:val="00570EEA"/>
    <w:rsid w:val="00572DF0"/>
    <w:rsid w:val="005741D3"/>
    <w:rsid w:val="00587767"/>
    <w:rsid w:val="0059290D"/>
    <w:rsid w:val="005A1EEB"/>
    <w:rsid w:val="005A20B9"/>
    <w:rsid w:val="005B0C31"/>
    <w:rsid w:val="005B3024"/>
    <w:rsid w:val="005C1FF9"/>
    <w:rsid w:val="005D64BE"/>
    <w:rsid w:val="005D6511"/>
    <w:rsid w:val="005E0B23"/>
    <w:rsid w:val="005E558D"/>
    <w:rsid w:val="005F3C1C"/>
    <w:rsid w:val="005F5EDD"/>
    <w:rsid w:val="005F794E"/>
    <w:rsid w:val="00603E26"/>
    <w:rsid w:val="00616A2D"/>
    <w:rsid w:val="00624A9E"/>
    <w:rsid w:val="0062645E"/>
    <w:rsid w:val="00627FC2"/>
    <w:rsid w:val="00632F75"/>
    <w:rsid w:val="006349B6"/>
    <w:rsid w:val="00637742"/>
    <w:rsid w:val="0064109B"/>
    <w:rsid w:val="006411E5"/>
    <w:rsid w:val="00643F39"/>
    <w:rsid w:val="00644F5E"/>
    <w:rsid w:val="0065127F"/>
    <w:rsid w:val="006524BE"/>
    <w:rsid w:val="00660919"/>
    <w:rsid w:val="00665999"/>
    <w:rsid w:val="00667021"/>
    <w:rsid w:val="00670A1F"/>
    <w:rsid w:val="006805C1"/>
    <w:rsid w:val="00680C02"/>
    <w:rsid w:val="0068211B"/>
    <w:rsid w:val="00683212"/>
    <w:rsid w:val="00683CC9"/>
    <w:rsid w:val="006925F2"/>
    <w:rsid w:val="00696AE1"/>
    <w:rsid w:val="006A0152"/>
    <w:rsid w:val="006A2713"/>
    <w:rsid w:val="006A569F"/>
    <w:rsid w:val="006A6899"/>
    <w:rsid w:val="006A7AB1"/>
    <w:rsid w:val="006B4222"/>
    <w:rsid w:val="006C3050"/>
    <w:rsid w:val="006C5A3B"/>
    <w:rsid w:val="006D112F"/>
    <w:rsid w:val="006D4867"/>
    <w:rsid w:val="006E1D57"/>
    <w:rsid w:val="006E2386"/>
    <w:rsid w:val="006E2408"/>
    <w:rsid w:val="006E7B32"/>
    <w:rsid w:val="00706323"/>
    <w:rsid w:val="00707608"/>
    <w:rsid w:val="007100B6"/>
    <w:rsid w:val="0071714A"/>
    <w:rsid w:val="00720CBF"/>
    <w:rsid w:val="00721BDC"/>
    <w:rsid w:val="007242D7"/>
    <w:rsid w:val="007374B9"/>
    <w:rsid w:val="00743C89"/>
    <w:rsid w:val="00744F86"/>
    <w:rsid w:val="007522AF"/>
    <w:rsid w:val="00752471"/>
    <w:rsid w:val="0075454E"/>
    <w:rsid w:val="00757B02"/>
    <w:rsid w:val="00761388"/>
    <w:rsid w:val="0076313F"/>
    <w:rsid w:val="007639EE"/>
    <w:rsid w:val="00766743"/>
    <w:rsid w:val="00772A4C"/>
    <w:rsid w:val="00777999"/>
    <w:rsid w:val="007848CC"/>
    <w:rsid w:val="00785933"/>
    <w:rsid w:val="00791E7E"/>
    <w:rsid w:val="007A55C1"/>
    <w:rsid w:val="007B0E11"/>
    <w:rsid w:val="007B74F3"/>
    <w:rsid w:val="007C4B4C"/>
    <w:rsid w:val="007D149C"/>
    <w:rsid w:val="007D415C"/>
    <w:rsid w:val="007F33E7"/>
    <w:rsid w:val="007F624A"/>
    <w:rsid w:val="00801032"/>
    <w:rsid w:val="00803C54"/>
    <w:rsid w:val="008154DC"/>
    <w:rsid w:val="00821704"/>
    <w:rsid w:val="008243DF"/>
    <w:rsid w:val="00825A44"/>
    <w:rsid w:val="00826A3B"/>
    <w:rsid w:val="0082745D"/>
    <w:rsid w:val="00830A03"/>
    <w:rsid w:val="00834E3B"/>
    <w:rsid w:val="0083587A"/>
    <w:rsid w:val="00844BDC"/>
    <w:rsid w:val="0084506D"/>
    <w:rsid w:val="0085074F"/>
    <w:rsid w:val="00850CAE"/>
    <w:rsid w:val="0085437D"/>
    <w:rsid w:val="00857DF8"/>
    <w:rsid w:val="0087300A"/>
    <w:rsid w:val="00873071"/>
    <w:rsid w:val="008735EC"/>
    <w:rsid w:val="00874199"/>
    <w:rsid w:val="00880581"/>
    <w:rsid w:val="0088341F"/>
    <w:rsid w:val="0088602E"/>
    <w:rsid w:val="008866B3"/>
    <w:rsid w:val="00886B71"/>
    <w:rsid w:val="008904BE"/>
    <w:rsid w:val="008A066B"/>
    <w:rsid w:val="008A1E76"/>
    <w:rsid w:val="008A69F0"/>
    <w:rsid w:val="008A73F7"/>
    <w:rsid w:val="008B3D95"/>
    <w:rsid w:val="008C071E"/>
    <w:rsid w:val="008C3337"/>
    <w:rsid w:val="008D011F"/>
    <w:rsid w:val="008D1AB0"/>
    <w:rsid w:val="008D74C5"/>
    <w:rsid w:val="008E250A"/>
    <w:rsid w:val="008E3C6D"/>
    <w:rsid w:val="008E55EE"/>
    <w:rsid w:val="008E64A2"/>
    <w:rsid w:val="008F4760"/>
    <w:rsid w:val="008F759B"/>
    <w:rsid w:val="0090128B"/>
    <w:rsid w:val="009015F2"/>
    <w:rsid w:val="00905791"/>
    <w:rsid w:val="00907D1A"/>
    <w:rsid w:val="0091586D"/>
    <w:rsid w:val="009168C3"/>
    <w:rsid w:val="009179DA"/>
    <w:rsid w:val="0092071D"/>
    <w:rsid w:val="00935298"/>
    <w:rsid w:val="00950CEF"/>
    <w:rsid w:val="009541FE"/>
    <w:rsid w:val="009603F6"/>
    <w:rsid w:val="009625EC"/>
    <w:rsid w:val="00962AB7"/>
    <w:rsid w:val="00963295"/>
    <w:rsid w:val="0097231F"/>
    <w:rsid w:val="009746FE"/>
    <w:rsid w:val="00976BAE"/>
    <w:rsid w:val="009778F4"/>
    <w:rsid w:val="00984587"/>
    <w:rsid w:val="00984C11"/>
    <w:rsid w:val="00997DB2"/>
    <w:rsid w:val="009A04A9"/>
    <w:rsid w:val="009A4080"/>
    <w:rsid w:val="009A4D5C"/>
    <w:rsid w:val="009A4FD8"/>
    <w:rsid w:val="009A5BD0"/>
    <w:rsid w:val="009B0E8B"/>
    <w:rsid w:val="009B0FBC"/>
    <w:rsid w:val="009B1409"/>
    <w:rsid w:val="009B384D"/>
    <w:rsid w:val="009C101C"/>
    <w:rsid w:val="009C23CF"/>
    <w:rsid w:val="009C4895"/>
    <w:rsid w:val="009C5B9A"/>
    <w:rsid w:val="009C71A2"/>
    <w:rsid w:val="009C77F7"/>
    <w:rsid w:val="009D7020"/>
    <w:rsid w:val="009E1EBA"/>
    <w:rsid w:val="009E6CA8"/>
    <w:rsid w:val="009F201C"/>
    <w:rsid w:val="00A036DA"/>
    <w:rsid w:val="00A0416C"/>
    <w:rsid w:val="00A04A08"/>
    <w:rsid w:val="00A1000B"/>
    <w:rsid w:val="00A213ED"/>
    <w:rsid w:val="00A23DFA"/>
    <w:rsid w:val="00A267E3"/>
    <w:rsid w:val="00A32DA3"/>
    <w:rsid w:val="00A44672"/>
    <w:rsid w:val="00A46820"/>
    <w:rsid w:val="00A50F02"/>
    <w:rsid w:val="00A52921"/>
    <w:rsid w:val="00A53827"/>
    <w:rsid w:val="00A54A31"/>
    <w:rsid w:val="00A83FAF"/>
    <w:rsid w:val="00A84793"/>
    <w:rsid w:val="00A84BFF"/>
    <w:rsid w:val="00A91F66"/>
    <w:rsid w:val="00AA2B6A"/>
    <w:rsid w:val="00AA720F"/>
    <w:rsid w:val="00AC4A6C"/>
    <w:rsid w:val="00AC5FB6"/>
    <w:rsid w:val="00AD1AA2"/>
    <w:rsid w:val="00AD496B"/>
    <w:rsid w:val="00AD6905"/>
    <w:rsid w:val="00AE28F6"/>
    <w:rsid w:val="00AE46C9"/>
    <w:rsid w:val="00AE7FB1"/>
    <w:rsid w:val="00B000F9"/>
    <w:rsid w:val="00B025E9"/>
    <w:rsid w:val="00B0468B"/>
    <w:rsid w:val="00B1595C"/>
    <w:rsid w:val="00B2029A"/>
    <w:rsid w:val="00B25626"/>
    <w:rsid w:val="00B27E5D"/>
    <w:rsid w:val="00B368F0"/>
    <w:rsid w:val="00B46F31"/>
    <w:rsid w:val="00B639E7"/>
    <w:rsid w:val="00B643F8"/>
    <w:rsid w:val="00B66CCC"/>
    <w:rsid w:val="00B72C1B"/>
    <w:rsid w:val="00B73E9E"/>
    <w:rsid w:val="00B75ECA"/>
    <w:rsid w:val="00B776B1"/>
    <w:rsid w:val="00B77968"/>
    <w:rsid w:val="00B8127C"/>
    <w:rsid w:val="00B822A4"/>
    <w:rsid w:val="00B87851"/>
    <w:rsid w:val="00B910D3"/>
    <w:rsid w:val="00B937C2"/>
    <w:rsid w:val="00B94D2F"/>
    <w:rsid w:val="00B94DBE"/>
    <w:rsid w:val="00BA1E31"/>
    <w:rsid w:val="00BA6515"/>
    <w:rsid w:val="00BB3069"/>
    <w:rsid w:val="00BB38D6"/>
    <w:rsid w:val="00BB7A19"/>
    <w:rsid w:val="00BC1C79"/>
    <w:rsid w:val="00BC1ECF"/>
    <w:rsid w:val="00BC49AF"/>
    <w:rsid w:val="00BC55AB"/>
    <w:rsid w:val="00BC7A9A"/>
    <w:rsid w:val="00BD06F5"/>
    <w:rsid w:val="00BD524A"/>
    <w:rsid w:val="00BE1A68"/>
    <w:rsid w:val="00BE2FEA"/>
    <w:rsid w:val="00BE682A"/>
    <w:rsid w:val="00BE68CC"/>
    <w:rsid w:val="00BF06A5"/>
    <w:rsid w:val="00C00DBB"/>
    <w:rsid w:val="00C06B0C"/>
    <w:rsid w:val="00C06E7D"/>
    <w:rsid w:val="00C10EE7"/>
    <w:rsid w:val="00C11CF7"/>
    <w:rsid w:val="00C16C64"/>
    <w:rsid w:val="00C2088E"/>
    <w:rsid w:val="00C22BF3"/>
    <w:rsid w:val="00C22C3A"/>
    <w:rsid w:val="00C258A3"/>
    <w:rsid w:val="00C33A2C"/>
    <w:rsid w:val="00C34E9F"/>
    <w:rsid w:val="00C45A8F"/>
    <w:rsid w:val="00C52C44"/>
    <w:rsid w:val="00C5320B"/>
    <w:rsid w:val="00C54CD8"/>
    <w:rsid w:val="00C5560C"/>
    <w:rsid w:val="00C613D9"/>
    <w:rsid w:val="00C67986"/>
    <w:rsid w:val="00C70415"/>
    <w:rsid w:val="00C73AD1"/>
    <w:rsid w:val="00C760A2"/>
    <w:rsid w:val="00C86887"/>
    <w:rsid w:val="00C8696A"/>
    <w:rsid w:val="00C90FC2"/>
    <w:rsid w:val="00C93124"/>
    <w:rsid w:val="00C93128"/>
    <w:rsid w:val="00C9779C"/>
    <w:rsid w:val="00C97A4F"/>
    <w:rsid w:val="00C97E9F"/>
    <w:rsid w:val="00CA5636"/>
    <w:rsid w:val="00CA765A"/>
    <w:rsid w:val="00CC2D72"/>
    <w:rsid w:val="00CC7E77"/>
    <w:rsid w:val="00CD20AC"/>
    <w:rsid w:val="00CE675E"/>
    <w:rsid w:val="00CE7D7D"/>
    <w:rsid w:val="00CF217C"/>
    <w:rsid w:val="00D01422"/>
    <w:rsid w:val="00D020A5"/>
    <w:rsid w:val="00D02CCC"/>
    <w:rsid w:val="00D064CE"/>
    <w:rsid w:val="00D17345"/>
    <w:rsid w:val="00D320C0"/>
    <w:rsid w:val="00D4000D"/>
    <w:rsid w:val="00D436CF"/>
    <w:rsid w:val="00D462C8"/>
    <w:rsid w:val="00D47E90"/>
    <w:rsid w:val="00D50AC3"/>
    <w:rsid w:val="00D51BA1"/>
    <w:rsid w:val="00D52FED"/>
    <w:rsid w:val="00D54A71"/>
    <w:rsid w:val="00D54AE8"/>
    <w:rsid w:val="00D57BCA"/>
    <w:rsid w:val="00D600DD"/>
    <w:rsid w:val="00D622F0"/>
    <w:rsid w:val="00D759BB"/>
    <w:rsid w:val="00D771C3"/>
    <w:rsid w:val="00D7768D"/>
    <w:rsid w:val="00D91464"/>
    <w:rsid w:val="00D93708"/>
    <w:rsid w:val="00DA3807"/>
    <w:rsid w:val="00DA43B8"/>
    <w:rsid w:val="00DB0BD0"/>
    <w:rsid w:val="00DB1589"/>
    <w:rsid w:val="00DB5EF6"/>
    <w:rsid w:val="00DB60A0"/>
    <w:rsid w:val="00DC5C81"/>
    <w:rsid w:val="00DD17EA"/>
    <w:rsid w:val="00DE0D13"/>
    <w:rsid w:val="00DE1681"/>
    <w:rsid w:val="00DE1952"/>
    <w:rsid w:val="00DE6D44"/>
    <w:rsid w:val="00DE7436"/>
    <w:rsid w:val="00DF12B2"/>
    <w:rsid w:val="00DF1F7A"/>
    <w:rsid w:val="00DF5927"/>
    <w:rsid w:val="00DF68E4"/>
    <w:rsid w:val="00E007CF"/>
    <w:rsid w:val="00E03355"/>
    <w:rsid w:val="00E03F71"/>
    <w:rsid w:val="00E10E1F"/>
    <w:rsid w:val="00E146DD"/>
    <w:rsid w:val="00E15AB3"/>
    <w:rsid w:val="00E17544"/>
    <w:rsid w:val="00E32331"/>
    <w:rsid w:val="00E32348"/>
    <w:rsid w:val="00E3724C"/>
    <w:rsid w:val="00E37D10"/>
    <w:rsid w:val="00E43026"/>
    <w:rsid w:val="00E45DD4"/>
    <w:rsid w:val="00E474E1"/>
    <w:rsid w:val="00E51C6D"/>
    <w:rsid w:val="00E54593"/>
    <w:rsid w:val="00E60A06"/>
    <w:rsid w:val="00E66CF2"/>
    <w:rsid w:val="00E71B59"/>
    <w:rsid w:val="00E849A3"/>
    <w:rsid w:val="00E85A83"/>
    <w:rsid w:val="00E87ABA"/>
    <w:rsid w:val="00E90956"/>
    <w:rsid w:val="00E91189"/>
    <w:rsid w:val="00E928ED"/>
    <w:rsid w:val="00E92E05"/>
    <w:rsid w:val="00EA2823"/>
    <w:rsid w:val="00EB207E"/>
    <w:rsid w:val="00ED18EB"/>
    <w:rsid w:val="00ED1F7F"/>
    <w:rsid w:val="00ED27CC"/>
    <w:rsid w:val="00ED67BB"/>
    <w:rsid w:val="00EE26F2"/>
    <w:rsid w:val="00EF24BB"/>
    <w:rsid w:val="00EF35E1"/>
    <w:rsid w:val="00EF6EC9"/>
    <w:rsid w:val="00F012BA"/>
    <w:rsid w:val="00F107C1"/>
    <w:rsid w:val="00F10BE2"/>
    <w:rsid w:val="00F149B0"/>
    <w:rsid w:val="00F16AA4"/>
    <w:rsid w:val="00F20B0B"/>
    <w:rsid w:val="00F24494"/>
    <w:rsid w:val="00F302E3"/>
    <w:rsid w:val="00F4005C"/>
    <w:rsid w:val="00F41D22"/>
    <w:rsid w:val="00F53856"/>
    <w:rsid w:val="00F624CA"/>
    <w:rsid w:val="00F6286C"/>
    <w:rsid w:val="00F630E1"/>
    <w:rsid w:val="00F63F4E"/>
    <w:rsid w:val="00F646D8"/>
    <w:rsid w:val="00F6762F"/>
    <w:rsid w:val="00F7688D"/>
    <w:rsid w:val="00F770D2"/>
    <w:rsid w:val="00F778A7"/>
    <w:rsid w:val="00F863BC"/>
    <w:rsid w:val="00F8642F"/>
    <w:rsid w:val="00F90574"/>
    <w:rsid w:val="00F928A2"/>
    <w:rsid w:val="00F947D1"/>
    <w:rsid w:val="00F961AC"/>
    <w:rsid w:val="00FA1E9F"/>
    <w:rsid w:val="00FA507D"/>
    <w:rsid w:val="00FA63F8"/>
    <w:rsid w:val="00FB06E5"/>
    <w:rsid w:val="00FB0856"/>
    <w:rsid w:val="00FB2645"/>
    <w:rsid w:val="00FB5212"/>
    <w:rsid w:val="00FB5C13"/>
    <w:rsid w:val="00FC225D"/>
    <w:rsid w:val="00FC3F32"/>
    <w:rsid w:val="00FC59AB"/>
    <w:rsid w:val="00FC6371"/>
    <w:rsid w:val="00FD04FF"/>
    <w:rsid w:val="00FD294B"/>
    <w:rsid w:val="00FD51C7"/>
    <w:rsid w:val="00FE758C"/>
    <w:rsid w:val="00FE75F7"/>
    <w:rsid w:val="00FF2F63"/>
    <w:rsid w:val="00FF5722"/>
    <w:rsid w:val="00FF6195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212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F7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7848CC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table" w:styleId="af1">
    <w:name w:val="Table Grid"/>
    <w:basedOn w:val="a1"/>
    <w:rsid w:val="00706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86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86887"/>
  </w:style>
  <w:style w:type="character" w:customStyle="1" w:styleId="10">
    <w:name w:val="Заголовок 1 Знак"/>
    <w:link w:val="1"/>
    <w:rsid w:val="00FB5212"/>
    <w:rPr>
      <w:sz w:val="28"/>
    </w:rPr>
  </w:style>
  <w:style w:type="paragraph" w:styleId="31">
    <w:name w:val="Body Text 3"/>
    <w:basedOn w:val="a"/>
    <w:link w:val="32"/>
    <w:rsid w:val="00FB52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B5212"/>
    <w:rPr>
      <w:sz w:val="16"/>
      <w:szCs w:val="16"/>
    </w:rPr>
  </w:style>
  <w:style w:type="paragraph" w:customStyle="1" w:styleId="formattext">
    <w:name w:val="formattext"/>
    <w:basedOn w:val="a"/>
    <w:rsid w:val="0059290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90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90574"/>
    <w:rPr>
      <w:rFonts w:ascii="Courier New" w:hAnsi="Courier New" w:cs="Courier New"/>
    </w:rPr>
  </w:style>
  <w:style w:type="character" w:styleId="af3">
    <w:name w:val="Strong"/>
    <w:uiPriority w:val="22"/>
    <w:qFormat/>
    <w:rsid w:val="002072D3"/>
    <w:rPr>
      <w:b/>
      <w:bCs/>
    </w:rPr>
  </w:style>
  <w:style w:type="character" w:customStyle="1" w:styleId="30">
    <w:name w:val="Заголовок 3 Знак"/>
    <w:basedOn w:val="a0"/>
    <w:link w:val="3"/>
    <w:rsid w:val="002F70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20">
    <w:name w:val="a2"/>
    <w:basedOn w:val="a0"/>
    <w:rsid w:val="003F30E1"/>
  </w:style>
  <w:style w:type="paragraph" w:styleId="af4">
    <w:name w:val="No Spacing"/>
    <w:qFormat/>
    <w:rsid w:val="008A1E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9DC0F1DC7592717304F4FD0F6269B5F4553BF894F93BFDCE33A5A2D9A23F6ABC6227613B00C06AB4B5DE2B4D14E39AC3C390D38BE15C6EF6x2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xn----8sbgh8bdaeblo.xn--p1ai/documents/42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8sbgh8bdaeblo.xn--p1ai/documents/4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9DC0F1DC7592717304F4FD0F6269B5F4553BF894F93BFDCE33A5A2D9A23F6ABC6227613B00C062BCB5DE2B4D14E39AC3C390D38BE15C6EF6x2M" TargetMode="External"/><Relationship Id="rId10" Type="http://schemas.openxmlformats.org/officeDocument/2006/relationships/hyperlink" Target="http://www.rossosh.inf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hyperlink" Target="consultantplus://offline/ref=9A9DC0F1DC7592717304F4FD0F6269B5F4553BF894F93BFDCE33A5A2D9A23F6ABC6227613B00C068BCB5DE2B4D14E39AC3C390D38BE15C6EF6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2A4A-1397-4FE7-A26F-75328C5E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2896</Words>
  <Characters>16509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ПРОЕКТ</vt:lpstr>
      <vt:lpstr/>
      <vt:lpstr/>
      <vt:lpstr>ПОСТАНОВЛЕНИЕ</vt:lpstr>
      <vt:lpstr>В соответствии с Федеральным законом от 27.07.2010 г. № 210-ФЗ «Об организации п</vt:lpstr>
      <vt:lpstr>2. Утвердить Порядок проведения экспертизы проектов административных регламентов</vt:lpstr>
      <vt:lpstr>        2.5 Экспертное заключение направляется разработчику административного регламента</vt:lpstr>
      <vt:lpstr>        почтовым отправлением по адресу: 396650, Воронежская обл., г. Россошь, пл. Ленин</vt:lpstr>
      <vt:lpstr>        по электронной почте: rossg.ross@govvrn.ru; </vt:lpstr>
      <vt:lpstr>        лично либо через законного представителя.</vt:lpstr>
      <vt:lpstr/>
      <vt:lpstr/>
      <vt:lpstr>ПОРЯДОК проведения экспертизы проектов административных </vt:lpstr>
      <vt:lpstr>регламентов предоставления муниципальных услуг</vt:lpstr>
    </vt:vector>
  </TitlesOfParts>
  <Company>Архитектура</Company>
  <LinksUpToDate>false</LinksUpToDate>
  <CharactersWithSpaces>19367</CharactersWithSpaces>
  <SharedDoc>false</SharedDoc>
  <HLinks>
    <vt:vector size="42" baseType="variant">
      <vt:variant>
        <vt:i4>7077940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consultantplus://offline/ref=9A9DC0F1DC7592717304F4FD0F6269B5F4553BF894F93BFDCE33A5A2D9A23F6ABC6227613B00C062BCB5DE2B4D14E39AC3C390D38BE15C6EF6x2M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consultantplus://offline/ref=9A9DC0F1DC7592717304F4FD0F6269B5F4553BF894F93BFDCE33A5A2D9A23F6ABC6227613B00C068BCB5DE2B4D14E39AC3C390D38BE15C6EF6x2M</vt:lpwstr>
      </vt:variant>
      <vt:variant>
        <vt:lpwstr/>
      </vt:variant>
      <vt:variant>
        <vt:i4>7077936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consultantplus://offline/ref=9A9DC0F1DC7592717304F4FD0F6269B5F4553BF894F93BFDCE33A5A2D9A23F6ABC6227613B00C06AB4B5DE2B4D14E39AC3C390D38BE15C6EF6x2M</vt:lpwstr>
      </vt:variant>
      <vt:variant>
        <vt:lpwstr/>
      </vt:variant>
      <vt:variant>
        <vt:i4>75301965</vt:i4>
      </vt:variant>
      <vt:variant>
        <vt:i4>9</vt:i4>
      </vt:variant>
      <vt:variant>
        <vt:i4>0</vt:i4>
      </vt:variant>
      <vt:variant>
        <vt:i4>5</vt:i4>
      </vt:variant>
      <vt:variant>
        <vt:lpwstr>http://роо-сандово.рф/documents/42.html</vt:lpwstr>
      </vt:variant>
      <vt:variant>
        <vt:lpwstr>sub_1220</vt:lpwstr>
      </vt:variant>
      <vt:variant>
        <vt:i4>75367503</vt:i4>
      </vt:variant>
      <vt:variant>
        <vt:i4>6</vt:i4>
      </vt:variant>
      <vt:variant>
        <vt:i4>0</vt:i4>
      </vt:variant>
      <vt:variant>
        <vt:i4>5</vt:i4>
      </vt:variant>
      <vt:variant>
        <vt:lpwstr>http://роо-сандово.рф/documents/42.html</vt:lpwstr>
      </vt:variant>
      <vt:variant>
        <vt:lpwstr>sub_1100</vt:lpwstr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3</cp:revision>
  <cp:lastPrinted>2022-05-26T07:32:00Z</cp:lastPrinted>
  <dcterms:created xsi:type="dcterms:W3CDTF">2022-05-26T07:35:00Z</dcterms:created>
  <dcterms:modified xsi:type="dcterms:W3CDTF">2022-05-27T10:31:00Z</dcterms:modified>
</cp:coreProperties>
</file>