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82A" w:rsidRDefault="00D0782A">
      <w:pPr>
        <w:spacing w:after="212" w:line="250" w:lineRule="auto"/>
        <w:ind w:left="10" w:right="63" w:hanging="10"/>
        <w:jc w:val="right"/>
      </w:pPr>
      <w:r w:rsidRPr="00D0782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-55245</wp:posOffset>
            </wp:positionV>
            <wp:extent cx="721995" cy="91440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782A" w:rsidRDefault="00D0782A">
      <w:pPr>
        <w:spacing w:after="212" w:line="250" w:lineRule="auto"/>
        <w:ind w:left="10" w:right="63" w:hanging="10"/>
        <w:jc w:val="right"/>
      </w:pPr>
    </w:p>
    <w:p w:rsidR="00D0782A" w:rsidRDefault="00D0782A">
      <w:pPr>
        <w:spacing w:after="212" w:line="250" w:lineRule="auto"/>
        <w:ind w:left="10" w:right="63" w:hanging="10"/>
        <w:jc w:val="right"/>
      </w:pPr>
    </w:p>
    <w:p w:rsidR="00D0782A" w:rsidRDefault="00D0782A">
      <w:pPr>
        <w:spacing w:after="212" w:line="250" w:lineRule="auto"/>
        <w:ind w:left="10" w:right="63" w:hanging="10"/>
        <w:jc w:val="right"/>
      </w:pPr>
    </w:p>
    <w:p w:rsidR="00D0782A" w:rsidRPr="003874FD" w:rsidRDefault="00D0782A" w:rsidP="00D0782A">
      <w:pPr>
        <w:spacing w:after="0" w:line="240" w:lineRule="auto"/>
        <w:jc w:val="center"/>
        <w:rPr>
          <w:b/>
          <w:sz w:val="24"/>
          <w:szCs w:val="20"/>
        </w:rPr>
      </w:pPr>
      <w:r w:rsidRPr="003874FD">
        <w:rPr>
          <w:b/>
          <w:sz w:val="24"/>
          <w:szCs w:val="20"/>
        </w:rPr>
        <w:t xml:space="preserve">АДМИНИСТРАЦИЯ ГОРОДСКОГО ПОСЕЛЕНИЯ ГОРОД РОССОШЬ </w:t>
      </w:r>
    </w:p>
    <w:p w:rsidR="00D0782A" w:rsidRPr="003874FD" w:rsidRDefault="00D0782A" w:rsidP="00D0782A">
      <w:pPr>
        <w:spacing w:after="0" w:line="240" w:lineRule="auto"/>
        <w:jc w:val="center"/>
        <w:rPr>
          <w:b/>
          <w:sz w:val="24"/>
          <w:szCs w:val="20"/>
        </w:rPr>
      </w:pPr>
      <w:r w:rsidRPr="003874FD">
        <w:rPr>
          <w:b/>
          <w:sz w:val="24"/>
          <w:szCs w:val="20"/>
        </w:rPr>
        <w:t>РОССОШАНСКОГО МУНИЦИПАЛЬНОГО РАЙОНА  ВОРОНЕЖСКОЙ ОБЛАСТИ</w:t>
      </w:r>
    </w:p>
    <w:p w:rsidR="00D0782A" w:rsidRPr="003874FD" w:rsidRDefault="00D0782A" w:rsidP="00D0782A">
      <w:pPr>
        <w:keepNext/>
        <w:spacing w:before="60" w:after="0" w:line="240" w:lineRule="auto"/>
        <w:jc w:val="center"/>
        <w:outlineLvl w:val="0"/>
        <w:rPr>
          <w:b/>
          <w:sz w:val="36"/>
          <w:szCs w:val="36"/>
        </w:rPr>
      </w:pPr>
      <w:r w:rsidRPr="003874FD">
        <w:rPr>
          <w:b/>
          <w:sz w:val="36"/>
          <w:szCs w:val="36"/>
        </w:rPr>
        <w:t>ПОСТАНОВЛЕНИЕ</w:t>
      </w:r>
    </w:p>
    <w:p w:rsidR="00D0782A" w:rsidRPr="003874FD" w:rsidRDefault="00D0782A" w:rsidP="00D0782A">
      <w:pPr>
        <w:spacing w:after="0" w:line="240" w:lineRule="auto"/>
        <w:rPr>
          <w:szCs w:val="20"/>
        </w:rPr>
      </w:pPr>
    </w:p>
    <w:p w:rsidR="00D0782A" w:rsidRPr="003874FD" w:rsidRDefault="00D0782A" w:rsidP="008E50A2">
      <w:pPr>
        <w:tabs>
          <w:tab w:val="left" w:pos="2340"/>
          <w:tab w:val="left" w:pos="3060"/>
          <w:tab w:val="left" w:pos="3828"/>
        </w:tabs>
        <w:spacing w:after="0" w:line="240" w:lineRule="auto"/>
        <w:ind w:firstLine="0"/>
        <w:rPr>
          <w:sz w:val="24"/>
          <w:szCs w:val="24"/>
          <w:u w:val="single"/>
        </w:rPr>
      </w:pPr>
      <w:r w:rsidRPr="008A3A48">
        <w:rPr>
          <w:sz w:val="24"/>
          <w:szCs w:val="24"/>
          <w:u w:val="single"/>
        </w:rPr>
        <w:t xml:space="preserve">от  </w:t>
      </w:r>
      <w:r w:rsidR="00C66F6F">
        <w:rPr>
          <w:sz w:val="24"/>
          <w:szCs w:val="24"/>
          <w:u w:val="single"/>
        </w:rPr>
        <w:t>22 июля</w:t>
      </w:r>
      <w:r w:rsidR="004874E3">
        <w:rPr>
          <w:sz w:val="24"/>
          <w:szCs w:val="24"/>
          <w:u w:val="single"/>
        </w:rPr>
        <w:t xml:space="preserve">  </w:t>
      </w:r>
      <w:r w:rsidRPr="008A3A48">
        <w:rPr>
          <w:sz w:val="24"/>
          <w:szCs w:val="24"/>
          <w:u w:val="single"/>
        </w:rPr>
        <w:t xml:space="preserve">  20</w:t>
      </w:r>
      <w:r w:rsidR="0020637E" w:rsidRPr="008A3A48">
        <w:rPr>
          <w:sz w:val="24"/>
          <w:szCs w:val="24"/>
          <w:u w:val="single"/>
        </w:rPr>
        <w:t>22</w:t>
      </w:r>
      <w:r w:rsidRPr="008A3A48">
        <w:rPr>
          <w:sz w:val="24"/>
          <w:szCs w:val="24"/>
          <w:u w:val="single"/>
        </w:rPr>
        <w:t xml:space="preserve"> г.   № </w:t>
      </w:r>
      <w:r w:rsidR="00C66F6F">
        <w:rPr>
          <w:sz w:val="24"/>
          <w:szCs w:val="24"/>
          <w:u w:val="single"/>
        </w:rPr>
        <w:t>754</w:t>
      </w:r>
      <w:r w:rsidR="004874E3">
        <w:rPr>
          <w:sz w:val="24"/>
          <w:szCs w:val="24"/>
          <w:u w:val="single"/>
        </w:rPr>
        <w:t xml:space="preserve">         </w:t>
      </w:r>
      <w:r w:rsidRPr="008A3A48">
        <w:rPr>
          <w:sz w:val="24"/>
          <w:szCs w:val="24"/>
          <w:u w:val="single"/>
        </w:rPr>
        <w:t>_</w:t>
      </w:r>
    </w:p>
    <w:p w:rsidR="00D0782A" w:rsidRPr="003874FD" w:rsidRDefault="00D0782A" w:rsidP="0085509E">
      <w:pPr>
        <w:spacing w:after="0" w:line="240" w:lineRule="auto"/>
        <w:ind w:firstLine="0"/>
        <w:rPr>
          <w:sz w:val="24"/>
          <w:szCs w:val="20"/>
        </w:rPr>
      </w:pPr>
      <w:r w:rsidRPr="003874FD">
        <w:rPr>
          <w:sz w:val="24"/>
          <w:szCs w:val="20"/>
        </w:rPr>
        <w:t>г. Россошь</w:t>
      </w:r>
    </w:p>
    <w:p w:rsidR="00D0782A" w:rsidRPr="003874FD" w:rsidRDefault="00D0782A" w:rsidP="00D0782A">
      <w:pPr>
        <w:spacing w:after="0" w:line="240" w:lineRule="auto"/>
        <w:rPr>
          <w:sz w:val="24"/>
          <w:szCs w:val="20"/>
        </w:rPr>
      </w:pPr>
    </w:p>
    <w:p w:rsidR="00D0782A" w:rsidRPr="009C1485" w:rsidRDefault="009C1485" w:rsidP="00D0782A">
      <w:pPr>
        <w:spacing w:after="12"/>
        <w:ind w:left="41" w:right="4613" w:hanging="10"/>
        <w:rPr>
          <w:b/>
          <w:sz w:val="24"/>
          <w:szCs w:val="24"/>
        </w:rPr>
      </w:pPr>
      <w:r w:rsidRPr="009C1485">
        <w:rPr>
          <w:b/>
          <w:sz w:val="24"/>
          <w:szCs w:val="24"/>
        </w:rPr>
        <w:tab/>
      </w:r>
      <w:r w:rsidR="00D0782A" w:rsidRPr="009C1485">
        <w:rPr>
          <w:b/>
          <w:sz w:val="24"/>
          <w:szCs w:val="24"/>
        </w:rPr>
        <w:t>Об утверждении Положения об условиях и порядке оказания поддержки субъектам малого и среднего предпринимательства и организациям, образующим инфрастру</w:t>
      </w:r>
      <w:r w:rsidR="00D0782A" w:rsidRPr="009C1485">
        <w:rPr>
          <w:b/>
          <w:sz w:val="24"/>
          <w:szCs w:val="24"/>
        </w:rPr>
        <w:t>к</w:t>
      </w:r>
      <w:r w:rsidR="00D0782A" w:rsidRPr="009C1485">
        <w:rPr>
          <w:b/>
          <w:sz w:val="24"/>
          <w:szCs w:val="24"/>
        </w:rPr>
        <w:t>туру поддержки субъектов малого и сре</w:t>
      </w:r>
      <w:r w:rsidR="00D0782A" w:rsidRPr="009C1485">
        <w:rPr>
          <w:b/>
          <w:sz w:val="24"/>
          <w:szCs w:val="24"/>
        </w:rPr>
        <w:t>д</w:t>
      </w:r>
      <w:r w:rsidR="00D0782A" w:rsidRPr="009C1485">
        <w:rPr>
          <w:b/>
          <w:sz w:val="24"/>
          <w:szCs w:val="24"/>
        </w:rPr>
        <w:t>него предпринимательст</w:t>
      </w:r>
      <w:r w:rsidR="00323EF4" w:rsidRPr="009C1485">
        <w:rPr>
          <w:b/>
          <w:sz w:val="24"/>
          <w:szCs w:val="24"/>
        </w:rPr>
        <w:t>в</w:t>
      </w:r>
      <w:r w:rsidR="00D0782A" w:rsidRPr="009C1485">
        <w:rPr>
          <w:b/>
          <w:sz w:val="24"/>
          <w:szCs w:val="24"/>
        </w:rPr>
        <w:t xml:space="preserve">а, </w:t>
      </w:r>
      <w:r w:rsidR="003217C2" w:rsidRPr="009C1485">
        <w:rPr>
          <w:b/>
          <w:sz w:val="24"/>
          <w:szCs w:val="24"/>
        </w:rPr>
        <w:t>физическим лицам, не являющихся   индивидуальными  предпринимателями  и применяющим сп</w:t>
      </w:r>
      <w:r w:rsidR="003217C2" w:rsidRPr="009C1485">
        <w:rPr>
          <w:b/>
          <w:sz w:val="24"/>
          <w:szCs w:val="24"/>
        </w:rPr>
        <w:t>е</w:t>
      </w:r>
      <w:r w:rsidR="003217C2" w:rsidRPr="009C1485">
        <w:rPr>
          <w:b/>
          <w:sz w:val="24"/>
          <w:szCs w:val="24"/>
        </w:rPr>
        <w:t xml:space="preserve">циальный  налоговый  режим  «Налог на  профессиональный  доход» </w:t>
      </w:r>
      <w:r w:rsidR="00D0782A" w:rsidRPr="009C1485">
        <w:rPr>
          <w:b/>
          <w:sz w:val="24"/>
          <w:szCs w:val="24"/>
        </w:rPr>
        <w:t>на территории городского поселения город Россошь</w:t>
      </w:r>
    </w:p>
    <w:p w:rsidR="00D0782A" w:rsidRDefault="00D0782A" w:rsidP="00D0782A">
      <w:pPr>
        <w:spacing w:after="0" w:line="240" w:lineRule="auto"/>
        <w:rPr>
          <w:sz w:val="24"/>
          <w:szCs w:val="20"/>
        </w:rPr>
      </w:pPr>
    </w:p>
    <w:p w:rsidR="003E6F61" w:rsidRPr="003874FD" w:rsidRDefault="003E6F61" w:rsidP="00D0782A">
      <w:pPr>
        <w:spacing w:after="0" w:line="240" w:lineRule="auto"/>
        <w:rPr>
          <w:sz w:val="24"/>
          <w:szCs w:val="20"/>
        </w:rPr>
      </w:pPr>
    </w:p>
    <w:p w:rsidR="002D1F8F" w:rsidRPr="002D1F8F" w:rsidRDefault="002D1F8F" w:rsidP="002D1F8F">
      <w:pPr>
        <w:spacing w:after="218"/>
        <w:ind w:left="-15" w:right="63"/>
        <w:rPr>
          <w:sz w:val="24"/>
          <w:szCs w:val="24"/>
        </w:rPr>
      </w:pPr>
      <w:r w:rsidRPr="003E6F61">
        <w:rPr>
          <w:sz w:val="24"/>
          <w:szCs w:val="24"/>
        </w:rPr>
        <w:t>В соответствии с Федеральным законом от 24.07.2007 № 209-ФЗ «О развитии мал</w:t>
      </w:r>
      <w:r w:rsidRPr="003E6F61">
        <w:rPr>
          <w:sz w:val="24"/>
          <w:szCs w:val="24"/>
        </w:rPr>
        <w:t>о</w:t>
      </w:r>
      <w:r w:rsidRPr="003E6F61">
        <w:rPr>
          <w:sz w:val="24"/>
          <w:szCs w:val="24"/>
        </w:rPr>
        <w:t xml:space="preserve">го и среднего предпринимательства в Российской Федерации», </w:t>
      </w:r>
      <w:r w:rsidRPr="009D34E7">
        <w:rPr>
          <w:sz w:val="24"/>
          <w:szCs w:val="24"/>
        </w:rPr>
        <w:t>Уставом</w:t>
      </w:r>
      <w:r w:rsidR="003E6F61" w:rsidRPr="009D34E7">
        <w:rPr>
          <w:sz w:val="24"/>
          <w:szCs w:val="24"/>
        </w:rPr>
        <w:t xml:space="preserve"> городского пос</w:t>
      </w:r>
      <w:r w:rsidR="003E6F61" w:rsidRPr="009D34E7">
        <w:rPr>
          <w:sz w:val="24"/>
          <w:szCs w:val="24"/>
        </w:rPr>
        <w:t>е</w:t>
      </w:r>
      <w:r w:rsidR="003E6F61" w:rsidRPr="009D34E7">
        <w:rPr>
          <w:sz w:val="24"/>
          <w:szCs w:val="24"/>
        </w:rPr>
        <w:t>ления город Россошь</w:t>
      </w:r>
      <w:r w:rsidRPr="009D34E7">
        <w:rPr>
          <w:sz w:val="24"/>
          <w:szCs w:val="24"/>
        </w:rPr>
        <w:t>,</w:t>
      </w:r>
      <w:r w:rsidRPr="003E6F61">
        <w:rPr>
          <w:sz w:val="24"/>
          <w:szCs w:val="24"/>
        </w:rPr>
        <w:t xml:space="preserve"> в целях реализации государственной политики, направленной на поддержку и развитие малого и среднего предпринимательства на территории </w:t>
      </w:r>
      <w:r w:rsidR="003E6F61" w:rsidRPr="003E6F61">
        <w:rPr>
          <w:sz w:val="24"/>
          <w:szCs w:val="24"/>
        </w:rPr>
        <w:t>городского поселения город Россошь</w:t>
      </w:r>
      <w:r w:rsidR="003E6F61" w:rsidRPr="003E6F61">
        <w:rPr>
          <w:i/>
          <w:sz w:val="24"/>
          <w:szCs w:val="24"/>
        </w:rPr>
        <w:t xml:space="preserve"> </w:t>
      </w:r>
    </w:p>
    <w:p w:rsidR="00D0782A" w:rsidRDefault="00D0782A" w:rsidP="00D0782A">
      <w:pPr>
        <w:spacing w:after="0" w:line="240" w:lineRule="auto"/>
        <w:ind w:firstLine="284"/>
        <w:jc w:val="center"/>
        <w:rPr>
          <w:b/>
          <w:sz w:val="24"/>
          <w:szCs w:val="20"/>
        </w:rPr>
      </w:pPr>
      <w:proofErr w:type="gramStart"/>
      <w:r w:rsidRPr="003874FD">
        <w:rPr>
          <w:b/>
          <w:sz w:val="24"/>
          <w:szCs w:val="20"/>
        </w:rPr>
        <w:t>П</w:t>
      </w:r>
      <w:proofErr w:type="gramEnd"/>
      <w:r w:rsidRPr="003874FD">
        <w:rPr>
          <w:b/>
          <w:sz w:val="24"/>
          <w:szCs w:val="20"/>
        </w:rPr>
        <w:t xml:space="preserve"> О С Т А Н О В Л Я </w:t>
      </w:r>
      <w:r w:rsidR="009D34E7">
        <w:rPr>
          <w:b/>
          <w:sz w:val="24"/>
          <w:szCs w:val="20"/>
        </w:rPr>
        <w:t>Ю</w:t>
      </w:r>
      <w:r w:rsidRPr="003874FD">
        <w:rPr>
          <w:b/>
          <w:sz w:val="24"/>
          <w:szCs w:val="20"/>
        </w:rPr>
        <w:t>:</w:t>
      </w:r>
    </w:p>
    <w:p w:rsidR="004874E3" w:rsidRPr="003874FD" w:rsidRDefault="004874E3" w:rsidP="00D0782A">
      <w:pPr>
        <w:spacing w:after="0" w:line="240" w:lineRule="auto"/>
        <w:ind w:firstLine="284"/>
        <w:jc w:val="center"/>
        <w:rPr>
          <w:b/>
          <w:sz w:val="24"/>
          <w:szCs w:val="20"/>
        </w:rPr>
      </w:pPr>
    </w:p>
    <w:p w:rsidR="002D1F8F" w:rsidRPr="00365372" w:rsidRDefault="002D1F8F" w:rsidP="002D1F8F">
      <w:pPr>
        <w:ind w:right="63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0782A" w:rsidRPr="002D1F8F">
        <w:rPr>
          <w:sz w:val="24"/>
          <w:szCs w:val="24"/>
        </w:rPr>
        <w:t xml:space="preserve">1. </w:t>
      </w:r>
      <w:r w:rsidRPr="002D1F8F">
        <w:rPr>
          <w:sz w:val="24"/>
          <w:szCs w:val="24"/>
        </w:rPr>
        <w:t xml:space="preserve">Утвердить Положение об условиях и порядке оказания поддержки субъектам </w:t>
      </w:r>
      <w:r>
        <w:rPr>
          <w:sz w:val="24"/>
          <w:szCs w:val="24"/>
        </w:rPr>
        <w:t xml:space="preserve">  </w:t>
      </w:r>
      <w:r w:rsidRPr="002D1F8F">
        <w:rPr>
          <w:sz w:val="24"/>
          <w:szCs w:val="24"/>
        </w:rPr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3217C2" w:rsidRPr="00365372">
        <w:rPr>
          <w:sz w:val="24"/>
          <w:szCs w:val="24"/>
        </w:rPr>
        <w:t>физическим лицам, не я</w:t>
      </w:r>
      <w:r w:rsidR="003217C2" w:rsidRPr="00365372">
        <w:rPr>
          <w:sz w:val="24"/>
          <w:szCs w:val="24"/>
        </w:rPr>
        <w:t>в</w:t>
      </w:r>
      <w:r w:rsidR="003217C2" w:rsidRPr="00365372">
        <w:rPr>
          <w:sz w:val="24"/>
          <w:szCs w:val="24"/>
        </w:rPr>
        <w:t>ляющихся   индивидуальными  предпринимателями  и применяющим специальный  нал</w:t>
      </w:r>
      <w:r w:rsidR="003217C2" w:rsidRPr="00365372">
        <w:rPr>
          <w:sz w:val="24"/>
          <w:szCs w:val="24"/>
        </w:rPr>
        <w:t>о</w:t>
      </w:r>
      <w:r w:rsidR="003217C2" w:rsidRPr="00365372">
        <w:rPr>
          <w:sz w:val="24"/>
          <w:szCs w:val="24"/>
        </w:rPr>
        <w:t xml:space="preserve">говый  режим  «Налог на профессиональный доход» </w:t>
      </w:r>
      <w:r w:rsidRPr="00365372">
        <w:rPr>
          <w:sz w:val="24"/>
          <w:szCs w:val="24"/>
        </w:rPr>
        <w:t>на территории городского поселения город Россошь</w:t>
      </w:r>
      <w:r w:rsidRPr="00365372">
        <w:rPr>
          <w:i/>
          <w:sz w:val="24"/>
          <w:szCs w:val="24"/>
        </w:rPr>
        <w:t xml:space="preserve"> </w:t>
      </w:r>
      <w:r w:rsidRPr="00365372">
        <w:rPr>
          <w:sz w:val="24"/>
          <w:szCs w:val="24"/>
        </w:rPr>
        <w:t>согласно приложению.</w:t>
      </w:r>
    </w:p>
    <w:p w:rsidR="00D0782A" w:rsidRPr="00365372" w:rsidRDefault="004874E3" w:rsidP="00D0782A">
      <w:pPr>
        <w:tabs>
          <w:tab w:val="left" w:pos="900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D0782A" w:rsidRPr="00365372">
        <w:rPr>
          <w:sz w:val="24"/>
          <w:szCs w:val="24"/>
        </w:rPr>
        <w:t>. Опубликовать настоящее постановление в</w:t>
      </w:r>
      <w:r w:rsidR="003217C2" w:rsidRPr="00365372">
        <w:rPr>
          <w:sz w:val="24"/>
          <w:szCs w:val="24"/>
        </w:rPr>
        <w:t xml:space="preserve"> печатном  издании </w:t>
      </w:r>
      <w:r w:rsidR="00D0782A" w:rsidRPr="00365372">
        <w:rPr>
          <w:sz w:val="24"/>
          <w:szCs w:val="24"/>
        </w:rPr>
        <w:t xml:space="preserve"> </w:t>
      </w:r>
      <w:r w:rsidR="00D0782A" w:rsidRPr="00365372">
        <w:rPr>
          <w:sz w:val="24"/>
          <w:szCs w:val="20"/>
        </w:rPr>
        <w:t>и разместить на официальном сайте администрации городского поселения город Россошь.</w:t>
      </w:r>
    </w:p>
    <w:p w:rsidR="00D0782A" w:rsidRDefault="004874E3" w:rsidP="00D0782A">
      <w:pPr>
        <w:tabs>
          <w:tab w:val="left" w:pos="900"/>
        </w:tabs>
        <w:spacing w:after="0" w:line="24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>3</w:t>
      </w:r>
      <w:r w:rsidR="00D0782A" w:rsidRPr="00365372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D0782A" w:rsidRDefault="00D0782A" w:rsidP="00D0782A">
      <w:pPr>
        <w:tabs>
          <w:tab w:val="left" w:pos="900"/>
        </w:tabs>
        <w:spacing w:after="0" w:line="240" w:lineRule="auto"/>
        <w:ind w:firstLine="709"/>
        <w:contextualSpacing/>
        <w:rPr>
          <w:sz w:val="24"/>
          <w:szCs w:val="24"/>
        </w:rPr>
      </w:pPr>
    </w:p>
    <w:p w:rsidR="004874E3" w:rsidRDefault="004874E3" w:rsidP="00D0782A">
      <w:pPr>
        <w:spacing w:after="0" w:line="240" w:lineRule="auto"/>
        <w:ind w:firstLine="0"/>
        <w:rPr>
          <w:sz w:val="24"/>
          <w:szCs w:val="24"/>
        </w:rPr>
      </w:pPr>
    </w:p>
    <w:p w:rsidR="004874E3" w:rsidRDefault="004874E3" w:rsidP="00D0782A">
      <w:pPr>
        <w:spacing w:after="0" w:line="240" w:lineRule="auto"/>
        <w:ind w:firstLine="0"/>
        <w:rPr>
          <w:sz w:val="24"/>
          <w:szCs w:val="24"/>
        </w:rPr>
      </w:pPr>
    </w:p>
    <w:p w:rsidR="00D0782A" w:rsidRPr="003874FD" w:rsidRDefault="004874E3" w:rsidP="00D0782A">
      <w:pPr>
        <w:spacing w:after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</w:t>
      </w:r>
      <w:r w:rsidR="00D0782A" w:rsidRPr="003874FD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D0782A" w:rsidRPr="003874FD">
        <w:rPr>
          <w:sz w:val="24"/>
          <w:szCs w:val="24"/>
        </w:rPr>
        <w:t xml:space="preserve"> администрации </w:t>
      </w:r>
    </w:p>
    <w:p w:rsidR="00D0782A" w:rsidRPr="003874FD" w:rsidRDefault="00D0782A" w:rsidP="00D0782A">
      <w:pPr>
        <w:spacing w:after="0" w:line="240" w:lineRule="auto"/>
        <w:ind w:firstLine="0"/>
        <w:rPr>
          <w:sz w:val="24"/>
          <w:szCs w:val="24"/>
        </w:rPr>
      </w:pPr>
      <w:r w:rsidRPr="003874FD">
        <w:rPr>
          <w:sz w:val="24"/>
          <w:szCs w:val="24"/>
        </w:rPr>
        <w:t xml:space="preserve">городского поселения город Россошь                                               </w:t>
      </w:r>
      <w:r>
        <w:rPr>
          <w:sz w:val="24"/>
          <w:szCs w:val="24"/>
        </w:rPr>
        <w:t xml:space="preserve">               </w:t>
      </w:r>
      <w:r w:rsidRPr="003874FD">
        <w:rPr>
          <w:sz w:val="24"/>
          <w:szCs w:val="24"/>
        </w:rPr>
        <w:t xml:space="preserve">   </w:t>
      </w:r>
      <w:r w:rsidR="004874E3">
        <w:rPr>
          <w:sz w:val="24"/>
          <w:szCs w:val="24"/>
        </w:rPr>
        <w:t>А</w:t>
      </w:r>
      <w:r w:rsidRPr="003874FD">
        <w:rPr>
          <w:sz w:val="24"/>
          <w:szCs w:val="24"/>
        </w:rPr>
        <w:t xml:space="preserve">.А. </w:t>
      </w:r>
      <w:proofErr w:type="spellStart"/>
      <w:r w:rsidR="004874E3">
        <w:rPr>
          <w:sz w:val="24"/>
          <w:szCs w:val="24"/>
        </w:rPr>
        <w:t>Губарьков</w:t>
      </w:r>
      <w:proofErr w:type="spellEnd"/>
    </w:p>
    <w:p w:rsidR="00D0782A" w:rsidRPr="001F5FF3" w:rsidRDefault="00D0782A" w:rsidP="00D0782A">
      <w:pPr>
        <w:pStyle w:val="a3"/>
        <w:ind w:firstLine="5245"/>
        <w:rPr>
          <w:rFonts w:ascii="Times New Roman" w:hAnsi="Times New Roman" w:cs="Times New Roman"/>
          <w:sz w:val="24"/>
          <w:szCs w:val="24"/>
          <w:lang w:eastAsia="ru-RU"/>
        </w:rPr>
      </w:pPr>
      <w:r w:rsidRPr="001F5F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D0782A" w:rsidRPr="001F5FF3" w:rsidRDefault="00D0782A" w:rsidP="00D0782A">
      <w:pPr>
        <w:pStyle w:val="a3"/>
        <w:ind w:firstLine="5245"/>
        <w:rPr>
          <w:rFonts w:ascii="Times New Roman" w:hAnsi="Times New Roman" w:cs="Times New Roman"/>
          <w:sz w:val="24"/>
          <w:szCs w:val="24"/>
          <w:lang w:eastAsia="ru-RU"/>
        </w:rPr>
      </w:pPr>
      <w:r w:rsidRPr="001F5FF3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0782A" w:rsidRPr="001F5FF3" w:rsidRDefault="00D0782A" w:rsidP="00D0782A">
      <w:pPr>
        <w:pStyle w:val="a3"/>
        <w:ind w:firstLine="5245"/>
        <w:rPr>
          <w:rFonts w:ascii="Times New Roman" w:hAnsi="Times New Roman" w:cs="Times New Roman"/>
          <w:sz w:val="24"/>
          <w:szCs w:val="24"/>
          <w:lang w:eastAsia="ru-RU"/>
        </w:rPr>
      </w:pPr>
      <w:r w:rsidRPr="001F5FF3">
        <w:rPr>
          <w:rFonts w:ascii="Times New Roman" w:hAnsi="Times New Roman" w:cs="Times New Roman"/>
          <w:sz w:val="24"/>
          <w:szCs w:val="24"/>
          <w:lang w:eastAsia="ru-RU"/>
        </w:rPr>
        <w:t>городского поселения город Россошь</w:t>
      </w:r>
    </w:p>
    <w:p w:rsidR="00D0782A" w:rsidRPr="00CB3264" w:rsidRDefault="00D0782A" w:rsidP="00D0782A">
      <w:pPr>
        <w:pStyle w:val="a3"/>
        <w:ind w:firstLine="5245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8A3A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от «</w:t>
      </w:r>
      <w:r w:rsidR="00CB3264" w:rsidRPr="008A3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74E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A05E4">
        <w:rPr>
          <w:rFonts w:ascii="Times New Roman" w:hAnsi="Times New Roman" w:cs="Times New Roman"/>
          <w:sz w:val="24"/>
          <w:szCs w:val="24"/>
          <w:u w:val="single"/>
          <w:lang w:eastAsia="ru-RU"/>
        </w:rPr>
        <w:t>22</w:t>
      </w:r>
      <w:r w:rsidR="004874E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A3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»</w:t>
      </w:r>
      <w:r w:rsidR="000A05E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B3264" w:rsidRPr="008A3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A05E4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июля</w:t>
      </w:r>
      <w:r w:rsidR="004874E3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8A3A4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2022г.№</w:t>
      </w:r>
      <w:r w:rsidR="004874E3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0A05E4" w:rsidRPr="000A05E4">
        <w:rPr>
          <w:rFonts w:ascii="Times New Roman" w:hAnsi="Times New Roman" w:cs="Times New Roman"/>
          <w:sz w:val="24"/>
          <w:szCs w:val="24"/>
          <w:u w:val="single"/>
          <w:lang w:eastAsia="ru-RU"/>
        </w:rPr>
        <w:t>754</w:t>
      </w:r>
      <w:r w:rsidRPr="00CB326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0782A" w:rsidRDefault="00D0782A">
      <w:pPr>
        <w:spacing w:after="12"/>
        <w:ind w:left="41" w:right="108" w:hanging="10"/>
        <w:jc w:val="center"/>
      </w:pPr>
    </w:p>
    <w:p w:rsidR="00D0782A" w:rsidRDefault="00D0782A">
      <w:pPr>
        <w:spacing w:after="12"/>
        <w:ind w:left="41" w:right="108" w:hanging="10"/>
        <w:jc w:val="center"/>
      </w:pPr>
    </w:p>
    <w:p w:rsidR="00D87A41" w:rsidRDefault="00B33567">
      <w:pPr>
        <w:spacing w:after="12"/>
        <w:ind w:left="41" w:right="108" w:hanging="10"/>
        <w:jc w:val="center"/>
      </w:pPr>
      <w:r>
        <w:t xml:space="preserve">ПОЛОЖЕНИЕ </w:t>
      </w:r>
    </w:p>
    <w:p w:rsidR="00D87A41" w:rsidRPr="00365372" w:rsidRDefault="00B33567" w:rsidP="00C21B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65372">
        <w:rPr>
          <w:rFonts w:ascii="Times New Roman" w:hAnsi="Times New Roman" w:cs="Times New Roman"/>
          <w:sz w:val="26"/>
          <w:szCs w:val="26"/>
        </w:rPr>
        <w:t>об условиях и порядке оказания поддержки субъект</w:t>
      </w:r>
      <w:bookmarkStart w:id="0" w:name="_GoBack"/>
      <w:bookmarkEnd w:id="0"/>
      <w:r w:rsidRPr="00365372">
        <w:rPr>
          <w:rFonts w:ascii="Times New Roman" w:hAnsi="Times New Roman" w:cs="Times New Roman"/>
          <w:sz w:val="26"/>
          <w:szCs w:val="26"/>
        </w:rPr>
        <w:t>ам малого и среднего</w:t>
      </w:r>
    </w:p>
    <w:p w:rsidR="00365372" w:rsidRDefault="00B33567" w:rsidP="00C21B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65372">
        <w:rPr>
          <w:rFonts w:ascii="Times New Roman" w:hAnsi="Times New Roman" w:cs="Times New Roman"/>
          <w:sz w:val="26"/>
          <w:szCs w:val="26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3217C2" w:rsidRPr="00365372">
        <w:rPr>
          <w:rFonts w:ascii="Times New Roman" w:hAnsi="Times New Roman" w:cs="Times New Roman"/>
          <w:sz w:val="26"/>
          <w:szCs w:val="26"/>
        </w:rPr>
        <w:t>, физическим лицам, не явля</w:t>
      </w:r>
      <w:r w:rsidR="003217C2" w:rsidRPr="00365372">
        <w:rPr>
          <w:rFonts w:ascii="Times New Roman" w:hAnsi="Times New Roman" w:cs="Times New Roman"/>
          <w:sz w:val="26"/>
          <w:szCs w:val="26"/>
        </w:rPr>
        <w:t>ю</w:t>
      </w:r>
      <w:r w:rsidR="003217C2" w:rsidRPr="00365372">
        <w:rPr>
          <w:rFonts w:ascii="Times New Roman" w:hAnsi="Times New Roman" w:cs="Times New Roman"/>
          <w:sz w:val="26"/>
          <w:szCs w:val="26"/>
        </w:rPr>
        <w:t>щихся   индивидуальными  предпринимателями  и применяющим специальный  налоговый  режим  «Налог на  профессиональный  доход»</w:t>
      </w:r>
      <w:r w:rsidR="00365372" w:rsidRPr="00365372">
        <w:rPr>
          <w:rFonts w:ascii="Times New Roman" w:hAnsi="Times New Roman" w:cs="Times New Roman"/>
          <w:sz w:val="26"/>
          <w:szCs w:val="26"/>
        </w:rPr>
        <w:t xml:space="preserve"> </w:t>
      </w:r>
      <w:r w:rsidR="00C21B9E" w:rsidRPr="00365372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D87A41" w:rsidRPr="00365372" w:rsidRDefault="00C21B9E" w:rsidP="00C21B9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65372">
        <w:rPr>
          <w:rFonts w:ascii="Times New Roman" w:hAnsi="Times New Roman" w:cs="Times New Roman"/>
          <w:sz w:val="26"/>
          <w:szCs w:val="26"/>
        </w:rPr>
        <w:t>городского поселения город Россошь</w:t>
      </w:r>
    </w:p>
    <w:p w:rsidR="00C21B9E" w:rsidRDefault="00C21B9E" w:rsidP="00C21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1B9E" w:rsidRPr="00C21B9E" w:rsidRDefault="00C21B9E" w:rsidP="00C21B9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1B9E" w:rsidRPr="00365372" w:rsidRDefault="00B33567" w:rsidP="00C21B9E">
      <w:pPr>
        <w:numPr>
          <w:ilvl w:val="0"/>
          <w:numId w:val="2"/>
        </w:numPr>
        <w:ind w:right="63"/>
        <w:rPr>
          <w:sz w:val="24"/>
          <w:szCs w:val="24"/>
        </w:rPr>
      </w:pPr>
      <w:r w:rsidRPr="00365372">
        <w:rPr>
          <w:sz w:val="24"/>
          <w:szCs w:val="24"/>
        </w:rPr>
        <w:t>Настоящее Положение об условиях и порядке оказания поддержки субъе</w:t>
      </w:r>
      <w:r w:rsidRPr="00365372">
        <w:rPr>
          <w:sz w:val="24"/>
          <w:szCs w:val="24"/>
        </w:rPr>
        <w:t>к</w:t>
      </w:r>
      <w:r w:rsidRPr="00365372">
        <w:rPr>
          <w:sz w:val="24"/>
          <w:szCs w:val="24"/>
        </w:rPr>
        <w:t>там малого и среднего предпринимательства и организациям, образующим инфраструкт</w:t>
      </w:r>
      <w:r w:rsidRPr="00365372">
        <w:rPr>
          <w:sz w:val="24"/>
          <w:szCs w:val="24"/>
        </w:rPr>
        <w:t>у</w:t>
      </w:r>
      <w:r w:rsidRPr="00365372">
        <w:rPr>
          <w:sz w:val="24"/>
          <w:szCs w:val="24"/>
        </w:rPr>
        <w:t xml:space="preserve">ру поддержки субъектов малого и среднего предпринимательства, </w:t>
      </w:r>
      <w:r w:rsidR="007979A8" w:rsidRPr="00365372">
        <w:rPr>
          <w:sz w:val="24"/>
          <w:szCs w:val="24"/>
        </w:rPr>
        <w:t xml:space="preserve">физическим лицам, не являющихся   индивидуальными  предпринимателями  и применяющим специальный  налоговый  режим  «Налог на  профессиональный  доход»,  </w:t>
      </w:r>
      <w:r w:rsidRPr="00365372">
        <w:rPr>
          <w:sz w:val="24"/>
          <w:szCs w:val="24"/>
        </w:rPr>
        <w:t>на территории</w:t>
      </w:r>
      <w:r w:rsidR="00C21B9E" w:rsidRPr="00365372">
        <w:rPr>
          <w:sz w:val="24"/>
          <w:szCs w:val="24"/>
        </w:rPr>
        <w:t xml:space="preserve"> городского п</w:t>
      </w:r>
      <w:r w:rsidR="00C21B9E" w:rsidRPr="00365372">
        <w:rPr>
          <w:sz w:val="24"/>
          <w:szCs w:val="24"/>
        </w:rPr>
        <w:t>о</w:t>
      </w:r>
      <w:r w:rsidR="00C21B9E" w:rsidRPr="00365372">
        <w:rPr>
          <w:sz w:val="24"/>
          <w:szCs w:val="24"/>
        </w:rPr>
        <w:t>селения город Россошь</w:t>
      </w:r>
      <w:r w:rsidRPr="00365372">
        <w:rPr>
          <w:sz w:val="24"/>
          <w:szCs w:val="24"/>
        </w:rPr>
        <w:t xml:space="preserve"> (далее – Положение) разработано в соответствии с Федеральным законом от 24.07.2007 № 209-ФЗ «О развитии малого и среднего предпринимательства в Российской Федерации», в целях обеспечения благоприятных условий для развития суб</w:t>
      </w:r>
      <w:r w:rsidRPr="00365372">
        <w:rPr>
          <w:sz w:val="24"/>
          <w:szCs w:val="24"/>
        </w:rPr>
        <w:t>ъ</w:t>
      </w:r>
      <w:r w:rsidRPr="00365372">
        <w:rPr>
          <w:sz w:val="24"/>
          <w:szCs w:val="24"/>
        </w:rPr>
        <w:t>ектов малого и среднего предпринимательства и организаций, образующих инфраструкт</w:t>
      </w:r>
      <w:r w:rsidRPr="00365372">
        <w:rPr>
          <w:sz w:val="24"/>
          <w:szCs w:val="24"/>
        </w:rPr>
        <w:t>у</w:t>
      </w:r>
      <w:r w:rsidRPr="00365372">
        <w:rPr>
          <w:sz w:val="24"/>
          <w:szCs w:val="24"/>
        </w:rPr>
        <w:t>ру поддержки субъектов малого и среднего предпринимательства,</w:t>
      </w:r>
      <w:r w:rsidR="007979A8" w:rsidRPr="00365372">
        <w:rPr>
          <w:sz w:val="24"/>
          <w:szCs w:val="24"/>
        </w:rPr>
        <w:t xml:space="preserve"> физических лиц, не я</w:t>
      </w:r>
      <w:r w:rsidR="007979A8" w:rsidRPr="00365372">
        <w:rPr>
          <w:sz w:val="24"/>
          <w:szCs w:val="24"/>
        </w:rPr>
        <w:t>в</w:t>
      </w:r>
      <w:r w:rsidR="007979A8" w:rsidRPr="00365372">
        <w:rPr>
          <w:sz w:val="24"/>
          <w:szCs w:val="24"/>
        </w:rPr>
        <w:t>ляющихся   индивидуальными  предпринимателями  и применяющим специальный  нал</w:t>
      </w:r>
      <w:r w:rsidR="007979A8" w:rsidRPr="00365372">
        <w:rPr>
          <w:sz w:val="24"/>
          <w:szCs w:val="24"/>
        </w:rPr>
        <w:t>о</w:t>
      </w:r>
      <w:r w:rsidR="007979A8" w:rsidRPr="00365372">
        <w:rPr>
          <w:sz w:val="24"/>
          <w:szCs w:val="24"/>
        </w:rPr>
        <w:t>говый  режим  «Налог на  профессиональный  доход»,</w:t>
      </w:r>
      <w:r w:rsidRPr="00365372">
        <w:rPr>
          <w:sz w:val="24"/>
          <w:szCs w:val="24"/>
        </w:rPr>
        <w:t xml:space="preserve"> на территории </w:t>
      </w:r>
      <w:r w:rsidR="00C21B9E" w:rsidRPr="00365372">
        <w:rPr>
          <w:sz w:val="24"/>
          <w:szCs w:val="24"/>
        </w:rPr>
        <w:t>городского посел</w:t>
      </w:r>
      <w:r w:rsidR="00C21B9E" w:rsidRPr="00365372">
        <w:rPr>
          <w:sz w:val="24"/>
          <w:szCs w:val="24"/>
        </w:rPr>
        <w:t>е</w:t>
      </w:r>
      <w:r w:rsidR="00C21B9E" w:rsidRPr="00365372">
        <w:rPr>
          <w:sz w:val="24"/>
          <w:szCs w:val="24"/>
        </w:rPr>
        <w:t>ния город Россошь.</w:t>
      </w:r>
    </w:p>
    <w:p w:rsidR="00D87A41" w:rsidRPr="007857D6" w:rsidRDefault="00C21B9E" w:rsidP="00C21B9E">
      <w:pPr>
        <w:numPr>
          <w:ilvl w:val="0"/>
          <w:numId w:val="2"/>
        </w:numPr>
        <w:ind w:right="63"/>
        <w:rPr>
          <w:sz w:val="24"/>
          <w:szCs w:val="24"/>
        </w:rPr>
      </w:pPr>
      <w:r w:rsidRPr="007857D6">
        <w:rPr>
          <w:i/>
          <w:sz w:val="24"/>
          <w:szCs w:val="24"/>
        </w:rPr>
        <w:t xml:space="preserve"> </w:t>
      </w:r>
      <w:r w:rsidR="00B33567" w:rsidRPr="007857D6">
        <w:rPr>
          <w:sz w:val="24"/>
          <w:szCs w:val="24"/>
        </w:rPr>
        <w:t>Основными принципами поддержки субъектов малого и среднего предпр</w:t>
      </w:r>
      <w:r w:rsidR="00B33567" w:rsidRPr="007857D6">
        <w:rPr>
          <w:sz w:val="24"/>
          <w:szCs w:val="24"/>
        </w:rPr>
        <w:t>и</w:t>
      </w:r>
      <w:r w:rsidR="00B33567" w:rsidRPr="007857D6">
        <w:rPr>
          <w:sz w:val="24"/>
          <w:szCs w:val="24"/>
        </w:rPr>
        <w:t>нимательства являются:</w:t>
      </w:r>
    </w:p>
    <w:p w:rsidR="00D87A41" w:rsidRPr="007857D6" w:rsidRDefault="00A152D4" w:rsidP="00A152D4">
      <w:pPr>
        <w:ind w:right="63" w:firstLine="0"/>
        <w:rPr>
          <w:sz w:val="24"/>
          <w:szCs w:val="24"/>
        </w:rPr>
      </w:pPr>
      <w:r w:rsidRPr="007857D6">
        <w:rPr>
          <w:sz w:val="24"/>
          <w:szCs w:val="24"/>
        </w:rPr>
        <w:tab/>
        <w:t>-</w:t>
      </w:r>
      <w:r w:rsidR="00B33567" w:rsidRPr="007857D6">
        <w:rPr>
          <w:sz w:val="24"/>
          <w:szCs w:val="24"/>
        </w:rPr>
        <w:t>заявительный порядок обращения субъектов малого и среднего предпринимател</w:t>
      </w:r>
      <w:r w:rsidR="00B33567" w:rsidRPr="007857D6">
        <w:rPr>
          <w:sz w:val="24"/>
          <w:szCs w:val="24"/>
        </w:rPr>
        <w:t>ь</w:t>
      </w:r>
      <w:r w:rsidR="00B33567" w:rsidRPr="007857D6">
        <w:rPr>
          <w:sz w:val="24"/>
          <w:szCs w:val="24"/>
        </w:rPr>
        <w:t>ства за оказанием поддержки;</w:t>
      </w:r>
    </w:p>
    <w:p w:rsidR="00D87A41" w:rsidRPr="007857D6" w:rsidRDefault="00A152D4" w:rsidP="00A152D4">
      <w:pPr>
        <w:ind w:right="63" w:firstLine="0"/>
        <w:rPr>
          <w:sz w:val="24"/>
          <w:szCs w:val="24"/>
        </w:rPr>
      </w:pPr>
      <w:r w:rsidRPr="007857D6">
        <w:rPr>
          <w:sz w:val="24"/>
          <w:szCs w:val="24"/>
        </w:rPr>
        <w:tab/>
        <w:t>-</w:t>
      </w:r>
      <w:r w:rsidR="00B33567" w:rsidRPr="007857D6">
        <w:rPr>
          <w:sz w:val="24"/>
          <w:szCs w:val="24"/>
        </w:rPr>
        <w:t>доступность инфраструктуры поддержки субъектов малого и среднего предпр</w:t>
      </w:r>
      <w:r w:rsidR="00B33567" w:rsidRPr="007857D6">
        <w:rPr>
          <w:sz w:val="24"/>
          <w:szCs w:val="24"/>
        </w:rPr>
        <w:t>и</w:t>
      </w:r>
      <w:r w:rsidR="00B33567" w:rsidRPr="007857D6">
        <w:rPr>
          <w:sz w:val="24"/>
          <w:szCs w:val="24"/>
        </w:rPr>
        <w:t>нимательства для всех субъектов малого и среднего предпринимательства;</w:t>
      </w:r>
    </w:p>
    <w:p w:rsidR="00D87A41" w:rsidRPr="007857D6" w:rsidRDefault="00A152D4" w:rsidP="00A152D4">
      <w:pPr>
        <w:ind w:right="63" w:firstLine="0"/>
        <w:rPr>
          <w:sz w:val="24"/>
          <w:szCs w:val="24"/>
        </w:rPr>
      </w:pPr>
      <w:r w:rsidRPr="007857D6">
        <w:rPr>
          <w:sz w:val="24"/>
          <w:szCs w:val="24"/>
        </w:rPr>
        <w:tab/>
        <w:t>-</w:t>
      </w:r>
      <w:r w:rsidR="00B33567" w:rsidRPr="007857D6">
        <w:rPr>
          <w:sz w:val="24"/>
          <w:szCs w:val="24"/>
        </w:rPr>
        <w:t>равный доступ субъектов малого и среднего предпринимательства, соответству</w:t>
      </w:r>
      <w:r w:rsidR="00B33567" w:rsidRPr="007857D6">
        <w:rPr>
          <w:sz w:val="24"/>
          <w:szCs w:val="24"/>
        </w:rPr>
        <w:t>ю</w:t>
      </w:r>
      <w:r w:rsidR="00B33567" w:rsidRPr="007857D6">
        <w:rPr>
          <w:sz w:val="24"/>
          <w:szCs w:val="24"/>
        </w:rPr>
        <w:t>щих условиям, установленным муниципальными правовыми актами, принимаемыми в ц</w:t>
      </w:r>
      <w:r w:rsidR="00B33567" w:rsidRPr="007857D6">
        <w:rPr>
          <w:sz w:val="24"/>
          <w:szCs w:val="24"/>
        </w:rPr>
        <w:t>е</w:t>
      </w:r>
      <w:r w:rsidR="00B33567" w:rsidRPr="007857D6">
        <w:rPr>
          <w:sz w:val="24"/>
          <w:szCs w:val="24"/>
        </w:rPr>
        <w:t>лях реализации муниципальных программ (подпрограмм), к участию в указанных пр</w:t>
      </w:r>
      <w:r w:rsidR="00B33567" w:rsidRPr="007857D6">
        <w:rPr>
          <w:sz w:val="24"/>
          <w:szCs w:val="24"/>
        </w:rPr>
        <w:t>о</w:t>
      </w:r>
      <w:r w:rsidR="00B33567" w:rsidRPr="007857D6">
        <w:rPr>
          <w:sz w:val="24"/>
          <w:szCs w:val="24"/>
        </w:rPr>
        <w:t>граммах (подпрограммах);</w:t>
      </w:r>
    </w:p>
    <w:p w:rsidR="00D87A41" w:rsidRPr="007857D6" w:rsidRDefault="00A152D4" w:rsidP="00A152D4">
      <w:pPr>
        <w:ind w:right="63" w:firstLine="0"/>
        <w:rPr>
          <w:sz w:val="24"/>
          <w:szCs w:val="24"/>
        </w:rPr>
      </w:pPr>
      <w:r w:rsidRPr="007857D6">
        <w:rPr>
          <w:sz w:val="24"/>
          <w:szCs w:val="24"/>
        </w:rPr>
        <w:tab/>
        <w:t>-</w:t>
      </w:r>
      <w:r w:rsidR="00B33567" w:rsidRPr="007857D6">
        <w:rPr>
          <w:sz w:val="24"/>
          <w:szCs w:val="24"/>
        </w:rPr>
        <w:t>оказание поддержки с соблюдением требований, установленных Федеральным з</w:t>
      </w:r>
      <w:r w:rsidR="00B33567" w:rsidRPr="007857D6">
        <w:rPr>
          <w:sz w:val="24"/>
          <w:szCs w:val="24"/>
        </w:rPr>
        <w:t>а</w:t>
      </w:r>
      <w:r w:rsidR="00B33567" w:rsidRPr="007857D6">
        <w:rPr>
          <w:sz w:val="24"/>
          <w:szCs w:val="24"/>
        </w:rPr>
        <w:t>коном от 26 июля 2006 года № 135-ФЗ «О защите конкуренции»;</w:t>
      </w:r>
    </w:p>
    <w:p w:rsidR="00D87A41" w:rsidRPr="007857D6" w:rsidRDefault="00A152D4" w:rsidP="00A152D4">
      <w:pPr>
        <w:ind w:right="63" w:firstLine="0"/>
        <w:rPr>
          <w:sz w:val="24"/>
          <w:szCs w:val="24"/>
        </w:rPr>
      </w:pPr>
      <w:r w:rsidRPr="007857D6">
        <w:rPr>
          <w:sz w:val="24"/>
          <w:szCs w:val="24"/>
        </w:rPr>
        <w:tab/>
        <w:t>-</w:t>
      </w:r>
      <w:r w:rsidR="00B33567" w:rsidRPr="007857D6">
        <w:rPr>
          <w:sz w:val="24"/>
          <w:szCs w:val="24"/>
        </w:rPr>
        <w:t>открытость процедур оказания поддержки.</w:t>
      </w:r>
    </w:p>
    <w:p w:rsidR="00D87A41" w:rsidRPr="007857D6" w:rsidRDefault="00B33567">
      <w:pPr>
        <w:ind w:left="-15" w:right="63"/>
        <w:rPr>
          <w:sz w:val="24"/>
          <w:szCs w:val="24"/>
        </w:rPr>
      </w:pPr>
      <w:r w:rsidRPr="007857D6">
        <w:rPr>
          <w:sz w:val="24"/>
          <w:szCs w:val="24"/>
        </w:rPr>
        <w:t xml:space="preserve">3. </w:t>
      </w:r>
      <w:proofErr w:type="gramStart"/>
      <w:r w:rsidRPr="007857D6">
        <w:rPr>
          <w:sz w:val="24"/>
          <w:szCs w:val="24"/>
        </w:rPr>
        <w:t>При обращении субъектов малого и среднего предпринимательства за оказанием поддержки субъекты малого и среднего предпринимательства представ</w:t>
      </w:r>
      <w:r w:rsidR="00F1610E">
        <w:rPr>
          <w:sz w:val="24"/>
          <w:szCs w:val="24"/>
        </w:rPr>
        <w:t>ляют</w:t>
      </w:r>
      <w:r w:rsidRPr="007857D6">
        <w:rPr>
          <w:sz w:val="24"/>
          <w:szCs w:val="24"/>
        </w:rPr>
        <w:t xml:space="preserve"> </w:t>
      </w:r>
      <w:r w:rsidR="008E6AD3">
        <w:rPr>
          <w:sz w:val="24"/>
          <w:szCs w:val="24"/>
        </w:rPr>
        <w:t xml:space="preserve"> в админ</w:t>
      </w:r>
      <w:r w:rsidR="008E6AD3">
        <w:rPr>
          <w:sz w:val="24"/>
          <w:szCs w:val="24"/>
        </w:rPr>
        <w:t>и</w:t>
      </w:r>
      <w:r w:rsidR="008E6AD3">
        <w:rPr>
          <w:sz w:val="24"/>
          <w:szCs w:val="24"/>
        </w:rPr>
        <w:t xml:space="preserve">страцию городского поселения город Россошь (далее – Администрация) </w:t>
      </w:r>
      <w:r w:rsidRPr="007857D6">
        <w:rPr>
          <w:sz w:val="24"/>
          <w:szCs w:val="24"/>
        </w:rPr>
        <w:t>документы, по</w:t>
      </w:r>
      <w:r w:rsidRPr="007857D6">
        <w:rPr>
          <w:sz w:val="24"/>
          <w:szCs w:val="24"/>
        </w:rPr>
        <w:t>д</w:t>
      </w:r>
      <w:r w:rsidRPr="007857D6">
        <w:rPr>
          <w:sz w:val="24"/>
          <w:szCs w:val="24"/>
        </w:rPr>
        <w:t>тверждающие их соответствие условиям, предусмотренным ст. 4 настоящего</w:t>
      </w:r>
      <w:r w:rsidR="008E6AD3">
        <w:rPr>
          <w:sz w:val="24"/>
          <w:szCs w:val="24"/>
        </w:rPr>
        <w:t xml:space="preserve">                  </w:t>
      </w:r>
      <w:r w:rsidRPr="007857D6">
        <w:rPr>
          <w:sz w:val="24"/>
          <w:szCs w:val="24"/>
        </w:rPr>
        <w:t xml:space="preserve"> Федерального закона от 24.07.2007 </w:t>
      </w:r>
      <w:r w:rsidR="007979A8">
        <w:rPr>
          <w:sz w:val="24"/>
          <w:szCs w:val="24"/>
        </w:rPr>
        <w:t xml:space="preserve">г. </w:t>
      </w:r>
      <w:r w:rsidRPr="007857D6">
        <w:rPr>
          <w:sz w:val="24"/>
          <w:szCs w:val="24"/>
        </w:rPr>
        <w:t>№ 209</w:t>
      </w:r>
      <w:r w:rsidR="007979A8">
        <w:rPr>
          <w:sz w:val="24"/>
          <w:szCs w:val="24"/>
        </w:rPr>
        <w:t>-</w:t>
      </w:r>
      <w:r w:rsidRPr="007857D6">
        <w:rPr>
          <w:sz w:val="24"/>
          <w:szCs w:val="24"/>
        </w:rPr>
        <w:t>ФЗ «О развитии малого и среднего предпр</w:t>
      </w:r>
      <w:r w:rsidRPr="007857D6">
        <w:rPr>
          <w:sz w:val="24"/>
          <w:szCs w:val="24"/>
        </w:rPr>
        <w:t>и</w:t>
      </w:r>
      <w:r w:rsidRPr="007857D6">
        <w:rPr>
          <w:sz w:val="24"/>
          <w:szCs w:val="24"/>
        </w:rPr>
        <w:t>нимательства в Российской Федерации» и муниципальными правовыми актами, приним</w:t>
      </w:r>
      <w:r w:rsidRPr="007857D6">
        <w:rPr>
          <w:sz w:val="24"/>
          <w:szCs w:val="24"/>
        </w:rPr>
        <w:t>а</w:t>
      </w:r>
      <w:r w:rsidRPr="007857D6">
        <w:rPr>
          <w:sz w:val="24"/>
          <w:szCs w:val="24"/>
        </w:rPr>
        <w:t xml:space="preserve">емыми в целях реализации муниципальных программ (подпрограмм). </w:t>
      </w:r>
      <w:proofErr w:type="gramEnd"/>
    </w:p>
    <w:p w:rsidR="00D87A41" w:rsidRPr="00365372" w:rsidRDefault="00102B78" w:rsidP="00831B42">
      <w:pPr>
        <w:ind w:left="-15" w:right="63"/>
        <w:rPr>
          <w:sz w:val="24"/>
          <w:szCs w:val="24"/>
        </w:rPr>
      </w:pPr>
      <w:proofErr w:type="gramStart"/>
      <w:r w:rsidRPr="00365372">
        <w:rPr>
          <w:sz w:val="24"/>
          <w:szCs w:val="24"/>
        </w:rPr>
        <w:t>Субъекты</w:t>
      </w:r>
      <w:r w:rsidR="00B33567" w:rsidRPr="00365372">
        <w:rPr>
          <w:sz w:val="24"/>
          <w:szCs w:val="24"/>
        </w:rPr>
        <w:t xml:space="preserve"> малого и среднего предпринимательства</w:t>
      </w:r>
      <w:r w:rsidR="00B33567" w:rsidRPr="00365372">
        <w:rPr>
          <w:color w:val="auto"/>
          <w:sz w:val="24"/>
          <w:szCs w:val="24"/>
        </w:rPr>
        <w:t xml:space="preserve">, </w:t>
      </w:r>
      <w:proofErr w:type="spellStart"/>
      <w:r w:rsidRPr="00365372">
        <w:rPr>
          <w:color w:val="auto"/>
          <w:sz w:val="24"/>
          <w:szCs w:val="24"/>
        </w:rPr>
        <w:t>самозанятые</w:t>
      </w:r>
      <w:proofErr w:type="spellEnd"/>
      <w:r w:rsidRPr="00365372">
        <w:rPr>
          <w:color w:val="auto"/>
          <w:sz w:val="24"/>
          <w:szCs w:val="24"/>
        </w:rPr>
        <w:t xml:space="preserve"> граждане, </w:t>
      </w:r>
      <w:r w:rsidR="00B33567" w:rsidRPr="00365372">
        <w:rPr>
          <w:color w:val="auto"/>
          <w:sz w:val="24"/>
          <w:szCs w:val="24"/>
        </w:rPr>
        <w:t>прете</w:t>
      </w:r>
      <w:r w:rsidR="00B33567" w:rsidRPr="00365372">
        <w:rPr>
          <w:color w:val="auto"/>
          <w:sz w:val="24"/>
          <w:szCs w:val="24"/>
        </w:rPr>
        <w:t>н</w:t>
      </w:r>
      <w:r w:rsidR="00B33567" w:rsidRPr="00365372">
        <w:rPr>
          <w:color w:val="auto"/>
          <w:sz w:val="24"/>
          <w:szCs w:val="24"/>
        </w:rPr>
        <w:t>дующи</w:t>
      </w:r>
      <w:r w:rsidRPr="00365372">
        <w:rPr>
          <w:color w:val="auto"/>
          <w:sz w:val="24"/>
          <w:szCs w:val="24"/>
        </w:rPr>
        <w:t>е</w:t>
      </w:r>
      <w:r w:rsidR="00B33567" w:rsidRPr="00365372">
        <w:rPr>
          <w:color w:val="auto"/>
          <w:sz w:val="24"/>
          <w:szCs w:val="24"/>
        </w:rPr>
        <w:t xml:space="preserve"> на получение </w:t>
      </w:r>
      <w:r w:rsidRPr="00365372">
        <w:rPr>
          <w:color w:val="auto"/>
          <w:sz w:val="24"/>
          <w:szCs w:val="24"/>
        </w:rPr>
        <w:t>имущественной</w:t>
      </w:r>
      <w:r w:rsidR="0036408D" w:rsidRPr="00365372">
        <w:rPr>
          <w:color w:val="auto"/>
          <w:sz w:val="24"/>
          <w:szCs w:val="24"/>
        </w:rPr>
        <w:t xml:space="preserve"> </w:t>
      </w:r>
      <w:r w:rsidR="00B33567" w:rsidRPr="00365372">
        <w:rPr>
          <w:color w:val="auto"/>
          <w:sz w:val="24"/>
          <w:szCs w:val="24"/>
        </w:rPr>
        <w:t xml:space="preserve">поддержки, </w:t>
      </w:r>
      <w:r w:rsidR="000A1257">
        <w:rPr>
          <w:color w:val="auto"/>
          <w:sz w:val="24"/>
          <w:szCs w:val="24"/>
        </w:rPr>
        <w:t>направляют</w:t>
      </w:r>
      <w:r w:rsidR="00B33567" w:rsidRPr="00365372">
        <w:rPr>
          <w:color w:val="auto"/>
          <w:sz w:val="24"/>
          <w:szCs w:val="24"/>
        </w:rPr>
        <w:t xml:space="preserve"> </w:t>
      </w:r>
      <w:r w:rsidR="00831B42" w:rsidRPr="00365372">
        <w:rPr>
          <w:color w:val="auto"/>
          <w:sz w:val="24"/>
          <w:szCs w:val="24"/>
        </w:rPr>
        <w:t>в адрес</w:t>
      </w:r>
      <w:r w:rsidR="00831B42" w:rsidRPr="00365372">
        <w:rPr>
          <w:sz w:val="24"/>
          <w:szCs w:val="24"/>
        </w:rPr>
        <w:t xml:space="preserve">  администрации    </w:t>
      </w:r>
      <w:r w:rsidR="00831B42" w:rsidRPr="00365372">
        <w:rPr>
          <w:sz w:val="24"/>
          <w:szCs w:val="24"/>
        </w:rPr>
        <w:lastRenderedPageBreak/>
        <w:t>заявление  о предоставлении  имущества или  заявление   об  объявлении   процедуры  то</w:t>
      </w:r>
      <w:r w:rsidR="00831B42" w:rsidRPr="00365372">
        <w:rPr>
          <w:sz w:val="24"/>
          <w:szCs w:val="24"/>
        </w:rPr>
        <w:t>р</w:t>
      </w:r>
      <w:r w:rsidR="00831B42" w:rsidRPr="00365372">
        <w:rPr>
          <w:sz w:val="24"/>
          <w:szCs w:val="24"/>
        </w:rPr>
        <w:t xml:space="preserve">гов на право заключения  договора аренды  муниципального  имущества, включенного  в </w:t>
      </w:r>
      <w:r w:rsidR="00CA2133" w:rsidRPr="00365372">
        <w:rPr>
          <w:sz w:val="24"/>
          <w:szCs w:val="24"/>
        </w:rPr>
        <w:t>П</w:t>
      </w:r>
      <w:r w:rsidR="00831B42" w:rsidRPr="00365372">
        <w:rPr>
          <w:sz w:val="24"/>
          <w:szCs w:val="24"/>
        </w:rPr>
        <w:t xml:space="preserve">еречень, </w:t>
      </w:r>
      <w:r w:rsidR="00CA2133" w:rsidRPr="00365372">
        <w:rPr>
          <w:sz w:val="24"/>
          <w:szCs w:val="24"/>
        </w:rPr>
        <w:t>недвижимого имущества, предназначенный  для передачи   во   владение и (или) пользование субъектам малого и среднего предпринимательства и организациям, образ</w:t>
      </w:r>
      <w:r w:rsidR="00CA2133" w:rsidRPr="00365372">
        <w:rPr>
          <w:sz w:val="24"/>
          <w:szCs w:val="24"/>
        </w:rPr>
        <w:t>у</w:t>
      </w:r>
      <w:r w:rsidR="00CA2133" w:rsidRPr="00365372">
        <w:rPr>
          <w:sz w:val="24"/>
          <w:szCs w:val="24"/>
        </w:rPr>
        <w:t>ющим инфраструктуру поддержки субъектов  малого и среднего</w:t>
      </w:r>
      <w:proofErr w:type="gramEnd"/>
      <w:r w:rsidR="00CA2133" w:rsidRPr="00365372">
        <w:rPr>
          <w:sz w:val="24"/>
          <w:szCs w:val="24"/>
        </w:rPr>
        <w:t xml:space="preserve"> предпринимательства, физическим лицам, не являющихся индивидуальными  предпринимателями и применя</w:t>
      </w:r>
      <w:r w:rsidR="00CA2133" w:rsidRPr="00365372">
        <w:rPr>
          <w:sz w:val="24"/>
          <w:szCs w:val="24"/>
        </w:rPr>
        <w:t>ю</w:t>
      </w:r>
      <w:r w:rsidR="00CA2133" w:rsidRPr="00365372">
        <w:rPr>
          <w:sz w:val="24"/>
          <w:szCs w:val="24"/>
        </w:rPr>
        <w:t>щим специальный  налоговый  режим «Налог на  профессиональный  доход», с указанием  своих  реквизитов</w:t>
      </w:r>
      <w:r w:rsidR="00B94956" w:rsidRPr="00365372">
        <w:rPr>
          <w:sz w:val="24"/>
          <w:szCs w:val="24"/>
        </w:rPr>
        <w:t xml:space="preserve">  или  предоставлением  документов</w:t>
      </w:r>
      <w:r w:rsidR="00CA2133" w:rsidRPr="00365372">
        <w:rPr>
          <w:sz w:val="24"/>
          <w:szCs w:val="24"/>
        </w:rPr>
        <w:t>, позволяющих  идентифицирова</w:t>
      </w:r>
      <w:r w:rsidR="00B94956" w:rsidRPr="00365372">
        <w:rPr>
          <w:sz w:val="24"/>
          <w:szCs w:val="24"/>
        </w:rPr>
        <w:t>ть</w:t>
      </w:r>
      <w:r w:rsidR="000A1257">
        <w:rPr>
          <w:sz w:val="24"/>
          <w:szCs w:val="24"/>
        </w:rPr>
        <w:t xml:space="preserve"> их</w:t>
      </w:r>
      <w:r w:rsidR="00B94956" w:rsidRPr="00365372">
        <w:rPr>
          <w:sz w:val="24"/>
          <w:szCs w:val="24"/>
        </w:rPr>
        <w:t xml:space="preserve">  как субъект, имеющего  право  на такую  поддержку. </w:t>
      </w:r>
      <w:r w:rsidR="00CA2133" w:rsidRPr="00365372">
        <w:rPr>
          <w:sz w:val="24"/>
          <w:szCs w:val="24"/>
        </w:rPr>
        <w:t xml:space="preserve">    </w:t>
      </w:r>
    </w:p>
    <w:p w:rsidR="00D87A41" w:rsidRPr="007857D6" w:rsidRDefault="00B33567">
      <w:pPr>
        <w:ind w:left="-15" w:right="63"/>
        <w:rPr>
          <w:sz w:val="24"/>
          <w:szCs w:val="24"/>
        </w:rPr>
      </w:pPr>
      <w:proofErr w:type="gramStart"/>
      <w:r w:rsidRPr="007857D6">
        <w:rPr>
          <w:sz w:val="24"/>
          <w:szCs w:val="24"/>
        </w:rPr>
        <w:t>Не допускается требовать у субъектов малого и среднего предпринимательства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</w:t>
      </w:r>
      <w:r w:rsidRPr="007857D6">
        <w:rPr>
          <w:sz w:val="24"/>
          <w:szCs w:val="24"/>
        </w:rPr>
        <w:t>о</w:t>
      </w:r>
      <w:r w:rsidRPr="007857D6">
        <w:rPr>
          <w:sz w:val="24"/>
          <w:szCs w:val="24"/>
        </w:rPr>
        <w:t>кументы включены в определенный Федеральным законом от 27 июля 2010 года  № 210-ФЗ «Об организации предоставления государственных и муниципальных услуг» перечень документов.</w:t>
      </w:r>
      <w:proofErr w:type="gramEnd"/>
    </w:p>
    <w:p w:rsidR="00D87A41" w:rsidRPr="003603AE" w:rsidRDefault="003603AE" w:rsidP="0003440D">
      <w:pPr>
        <w:ind w:right="63"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B94956" w:rsidRPr="003603AE">
        <w:rPr>
          <w:sz w:val="24"/>
          <w:szCs w:val="24"/>
        </w:rPr>
        <w:t xml:space="preserve">Имущественная </w:t>
      </w:r>
      <w:r w:rsidR="003217C2" w:rsidRPr="003603AE">
        <w:rPr>
          <w:sz w:val="24"/>
          <w:szCs w:val="24"/>
        </w:rPr>
        <w:t xml:space="preserve"> </w:t>
      </w:r>
      <w:r w:rsidR="005A3E14" w:rsidRPr="003603AE">
        <w:rPr>
          <w:sz w:val="24"/>
          <w:szCs w:val="24"/>
        </w:rPr>
        <w:t>п</w:t>
      </w:r>
      <w:r w:rsidR="00B33567" w:rsidRPr="003603AE">
        <w:rPr>
          <w:sz w:val="24"/>
          <w:szCs w:val="24"/>
        </w:rPr>
        <w:t>оддержк</w:t>
      </w:r>
      <w:r w:rsidR="00135BB4" w:rsidRPr="003603AE">
        <w:rPr>
          <w:sz w:val="24"/>
          <w:szCs w:val="24"/>
        </w:rPr>
        <w:t>а</w:t>
      </w:r>
      <w:r w:rsidR="00B33567" w:rsidRPr="003603AE">
        <w:rPr>
          <w:sz w:val="24"/>
          <w:szCs w:val="24"/>
        </w:rPr>
        <w:t xml:space="preserve">  субъект</w:t>
      </w:r>
      <w:r w:rsidR="00135BB4" w:rsidRPr="003603AE">
        <w:rPr>
          <w:sz w:val="24"/>
          <w:szCs w:val="24"/>
        </w:rPr>
        <w:t>ов</w:t>
      </w:r>
      <w:r w:rsidR="00B33567" w:rsidRPr="003603AE">
        <w:rPr>
          <w:sz w:val="24"/>
          <w:szCs w:val="24"/>
        </w:rPr>
        <w:t xml:space="preserve"> малого и среднего предпринимательства</w:t>
      </w:r>
      <w:r w:rsidR="00135BB4" w:rsidRPr="003603AE">
        <w:rPr>
          <w:sz w:val="24"/>
          <w:szCs w:val="24"/>
        </w:rPr>
        <w:t xml:space="preserve"> </w:t>
      </w:r>
      <w:r w:rsidR="00B33567" w:rsidRPr="003603AE">
        <w:rPr>
          <w:sz w:val="24"/>
          <w:szCs w:val="24"/>
        </w:rPr>
        <w:t>осуществля</w:t>
      </w:r>
      <w:r w:rsidR="00135BB4" w:rsidRPr="003603AE">
        <w:rPr>
          <w:sz w:val="24"/>
          <w:szCs w:val="24"/>
        </w:rPr>
        <w:t>ется  в  соответствии со  статьей  18 Федерального  закона   от 24.07.2007   №209-ФЗ  «О  развитии малого  и среднего  предпринимательства  в Российской  Федер</w:t>
      </w:r>
      <w:r w:rsidR="00135BB4" w:rsidRPr="003603AE">
        <w:rPr>
          <w:sz w:val="24"/>
          <w:szCs w:val="24"/>
        </w:rPr>
        <w:t>а</w:t>
      </w:r>
      <w:r w:rsidR="00135BB4" w:rsidRPr="003603AE">
        <w:rPr>
          <w:sz w:val="24"/>
          <w:szCs w:val="24"/>
        </w:rPr>
        <w:t xml:space="preserve">ции».  </w:t>
      </w:r>
    </w:p>
    <w:p w:rsidR="00D87A41" w:rsidRPr="00365372" w:rsidRDefault="00B33567">
      <w:pPr>
        <w:ind w:left="-15" w:right="63"/>
        <w:rPr>
          <w:sz w:val="24"/>
          <w:szCs w:val="24"/>
        </w:rPr>
      </w:pPr>
      <w:r w:rsidRPr="00365372">
        <w:rPr>
          <w:sz w:val="24"/>
          <w:szCs w:val="24"/>
        </w:rPr>
        <w:t>Поддержка не может оказываться в отношении субъектов малого и среднего пре</w:t>
      </w:r>
      <w:r w:rsidRPr="00365372">
        <w:rPr>
          <w:sz w:val="24"/>
          <w:szCs w:val="24"/>
        </w:rPr>
        <w:t>д</w:t>
      </w:r>
      <w:r w:rsidRPr="00365372">
        <w:rPr>
          <w:sz w:val="24"/>
          <w:szCs w:val="24"/>
        </w:rPr>
        <w:t>принимательства:</w:t>
      </w:r>
    </w:p>
    <w:p w:rsidR="00D87A41" w:rsidRPr="00AC6068" w:rsidRDefault="00B33567" w:rsidP="004874E3">
      <w:pPr>
        <w:numPr>
          <w:ilvl w:val="0"/>
          <w:numId w:val="20"/>
        </w:numPr>
        <w:ind w:right="63"/>
        <w:rPr>
          <w:sz w:val="24"/>
          <w:szCs w:val="24"/>
        </w:rPr>
      </w:pPr>
      <w:r w:rsidRPr="00AC6068">
        <w:rPr>
          <w:sz w:val="24"/>
          <w:szCs w:val="24"/>
        </w:rPr>
        <w:t>являющихся кредитными организациями, страховыми организациями (за исключ</w:t>
      </w:r>
      <w:r w:rsidRPr="00AC6068">
        <w:rPr>
          <w:sz w:val="24"/>
          <w:szCs w:val="24"/>
        </w:rPr>
        <w:t>е</w:t>
      </w:r>
      <w:r w:rsidRPr="00AC6068">
        <w:rPr>
          <w:sz w:val="24"/>
          <w:szCs w:val="24"/>
        </w:rPr>
        <w:t>нием потребительских кооперативов), инвестиционными фондами, негосуда</w:t>
      </w:r>
      <w:r w:rsidRPr="00AC6068">
        <w:rPr>
          <w:sz w:val="24"/>
          <w:szCs w:val="24"/>
        </w:rPr>
        <w:t>р</w:t>
      </w:r>
      <w:r w:rsidRPr="00AC6068">
        <w:rPr>
          <w:sz w:val="24"/>
          <w:szCs w:val="24"/>
        </w:rPr>
        <w:t>ственными пенсионными фондами, профессиональными участниками рынка це</w:t>
      </w:r>
      <w:r w:rsidRPr="00AC6068">
        <w:rPr>
          <w:sz w:val="24"/>
          <w:szCs w:val="24"/>
        </w:rPr>
        <w:t>н</w:t>
      </w:r>
      <w:r w:rsidRPr="00AC6068">
        <w:rPr>
          <w:sz w:val="24"/>
          <w:szCs w:val="24"/>
        </w:rPr>
        <w:t>ных бумаг, ломбардами;</w:t>
      </w:r>
    </w:p>
    <w:p w:rsidR="00D87A41" w:rsidRPr="00365372" w:rsidRDefault="00B33567" w:rsidP="004874E3">
      <w:pPr>
        <w:numPr>
          <w:ilvl w:val="0"/>
          <w:numId w:val="20"/>
        </w:numPr>
        <w:ind w:right="63"/>
        <w:rPr>
          <w:sz w:val="24"/>
          <w:szCs w:val="24"/>
        </w:rPr>
      </w:pPr>
      <w:r w:rsidRPr="00365372">
        <w:rPr>
          <w:sz w:val="24"/>
          <w:szCs w:val="24"/>
        </w:rPr>
        <w:t>являющихся участниками соглашений о разделе продукции;</w:t>
      </w:r>
    </w:p>
    <w:p w:rsidR="00D87A41" w:rsidRPr="00365372" w:rsidRDefault="00B33567" w:rsidP="004874E3">
      <w:pPr>
        <w:numPr>
          <w:ilvl w:val="0"/>
          <w:numId w:val="20"/>
        </w:numPr>
        <w:ind w:right="63"/>
        <w:rPr>
          <w:sz w:val="24"/>
          <w:szCs w:val="24"/>
        </w:rPr>
      </w:pPr>
      <w:proofErr w:type="gramStart"/>
      <w:r w:rsidRPr="00365372">
        <w:rPr>
          <w:sz w:val="24"/>
          <w:szCs w:val="24"/>
        </w:rPr>
        <w:t>осуществляющих</w:t>
      </w:r>
      <w:proofErr w:type="gramEnd"/>
      <w:r w:rsidRPr="00365372">
        <w:rPr>
          <w:sz w:val="24"/>
          <w:szCs w:val="24"/>
        </w:rPr>
        <w:t xml:space="preserve"> предпринимательскую деятельность в сфере игорного бизнеса;</w:t>
      </w:r>
    </w:p>
    <w:p w:rsidR="00D87A41" w:rsidRPr="00365372" w:rsidRDefault="00B33567" w:rsidP="004874E3">
      <w:pPr>
        <w:numPr>
          <w:ilvl w:val="0"/>
          <w:numId w:val="20"/>
        </w:numPr>
        <w:ind w:right="63"/>
        <w:rPr>
          <w:sz w:val="24"/>
          <w:szCs w:val="24"/>
        </w:rPr>
      </w:pPr>
      <w:r w:rsidRPr="00365372">
        <w:rPr>
          <w:sz w:val="24"/>
          <w:szCs w:val="24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</w:t>
      </w:r>
      <w:r w:rsidRPr="00365372">
        <w:rPr>
          <w:sz w:val="24"/>
          <w:szCs w:val="24"/>
        </w:rPr>
        <w:t>е</w:t>
      </w:r>
      <w:r w:rsidRPr="00365372">
        <w:rPr>
          <w:sz w:val="24"/>
          <w:szCs w:val="24"/>
        </w:rPr>
        <w:t>дерации, за исключением случаев, предусмотренных международными договорами Российской Федерации.</w:t>
      </w:r>
    </w:p>
    <w:p w:rsidR="00D87A41" w:rsidRPr="007857D6" w:rsidRDefault="00B33567">
      <w:pPr>
        <w:ind w:left="709" w:right="63" w:firstLine="0"/>
        <w:rPr>
          <w:sz w:val="24"/>
          <w:szCs w:val="24"/>
        </w:rPr>
      </w:pPr>
      <w:r w:rsidRPr="007857D6">
        <w:rPr>
          <w:sz w:val="24"/>
          <w:szCs w:val="24"/>
        </w:rPr>
        <w:t>5. В оказании поддержки должно быть отказано в случае, если:</w:t>
      </w:r>
    </w:p>
    <w:p w:rsidR="00D87A41" w:rsidRPr="00AC6068" w:rsidRDefault="00B33567" w:rsidP="00AC6068">
      <w:pPr>
        <w:pStyle w:val="a6"/>
        <w:numPr>
          <w:ilvl w:val="0"/>
          <w:numId w:val="21"/>
        </w:numPr>
        <w:ind w:right="63"/>
        <w:rPr>
          <w:sz w:val="24"/>
          <w:szCs w:val="24"/>
        </w:rPr>
      </w:pPr>
      <w:r w:rsidRPr="00AC6068">
        <w:rPr>
          <w:sz w:val="24"/>
          <w:szCs w:val="24"/>
        </w:rPr>
        <w:t>не представлены документы, определенные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D87A41" w:rsidRPr="00AC6068" w:rsidRDefault="00B33567" w:rsidP="00AC6068">
      <w:pPr>
        <w:pStyle w:val="a6"/>
        <w:numPr>
          <w:ilvl w:val="0"/>
          <w:numId w:val="21"/>
        </w:numPr>
        <w:ind w:right="63"/>
        <w:rPr>
          <w:sz w:val="24"/>
          <w:szCs w:val="24"/>
        </w:rPr>
      </w:pPr>
      <w:r w:rsidRPr="00AC6068">
        <w:rPr>
          <w:sz w:val="24"/>
          <w:szCs w:val="24"/>
        </w:rPr>
        <w:t>не выполнены условия оказания поддержки;</w:t>
      </w:r>
    </w:p>
    <w:p w:rsidR="00D87A41" w:rsidRPr="00AC6068" w:rsidRDefault="00B33567" w:rsidP="00AC6068">
      <w:pPr>
        <w:pStyle w:val="a6"/>
        <w:numPr>
          <w:ilvl w:val="0"/>
          <w:numId w:val="21"/>
        </w:numPr>
        <w:ind w:right="63"/>
        <w:rPr>
          <w:sz w:val="24"/>
          <w:szCs w:val="24"/>
        </w:rPr>
      </w:pPr>
      <w:r w:rsidRPr="00AC6068">
        <w:rPr>
          <w:sz w:val="24"/>
          <w:szCs w:val="24"/>
        </w:rPr>
        <w:t xml:space="preserve">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AC6068">
        <w:rPr>
          <w:sz w:val="24"/>
          <w:szCs w:val="24"/>
        </w:rPr>
        <w:t>условия</w:t>
      </w:r>
      <w:proofErr w:type="gramEnd"/>
      <w:r w:rsidRPr="00AC6068">
        <w:rPr>
          <w:sz w:val="24"/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D87A41" w:rsidRPr="00AC6068" w:rsidRDefault="00B33567" w:rsidP="00AC6068">
      <w:pPr>
        <w:pStyle w:val="a6"/>
        <w:numPr>
          <w:ilvl w:val="0"/>
          <w:numId w:val="21"/>
        </w:numPr>
        <w:ind w:right="63"/>
        <w:rPr>
          <w:sz w:val="24"/>
          <w:szCs w:val="24"/>
        </w:rPr>
      </w:pPr>
      <w:r w:rsidRPr="00AC6068">
        <w:rPr>
          <w:sz w:val="24"/>
          <w:szCs w:val="24"/>
        </w:rPr>
        <w:t>с момента признания субъекта малого и среднего предпринимательства допусти</w:t>
      </w:r>
      <w:r w:rsidRPr="00AC6068">
        <w:rPr>
          <w:sz w:val="24"/>
          <w:szCs w:val="24"/>
        </w:rPr>
        <w:t>в</w:t>
      </w:r>
      <w:r w:rsidRPr="00AC6068">
        <w:rPr>
          <w:sz w:val="24"/>
          <w:szCs w:val="24"/>
        </w:rPr>
        <w:t>шим нарушение порядка и условий оказания поддержки, в том числе не обесп</w:t>
      </w:r>
      <w:r w:rsidRPr="00AC6068">
        <w:rPr>
          <w:sz w:val="24"/>
          <w:szCs w:val="24"/>
        </w:rPr>
        <w:t>е</w:t>
      </w:r>
      <w:r w:rsidRPr="00AC6068">
        <w:rPr>
          <w:sz w:val="24"/>
          <w:szCs w:val="24"/>
        </w:rPr>
        <w:t>чившим целевого использования средств поддержки, прошло менее чем три года.</w:t>
      </w:r>
    </w:p>
    <w:p w:rsidR="00D87A41" w:rsidRPr="007857D6" w:rsidRDefault="00B33567">
      <w:pPr>
        <w:numPr>
          <w:ilvl w:val="0"/>
          <w:numId w:val="7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Рассмотрение обращения заявителя осуществляется в соответствии с Поря</w:t>
      </w:r>
      <w:r w:rsidRPr="007857D6">
        <w:rPr>
          <w:sz w:val="24"/>
          <w:szCs w:val="24"/>
        </w:rPr>
        <w:t>д</w:t>
      </w:r>
      <w:r w:rsidRPr="007857D6">
        <w:rPr>
          <w:sz w:val="24"/>
          <w:szCs w:val="24"/>
        </w:rPr>
        <w:t>ком рассмотрения обращений субъектов малого и среднего предпринимательства в адм</w:t>
      </w:r>
      <w:r w:rsidRPr="007857D6">
        <w:rPr>
          <w:sz w:val="24"/>
          <w:szCs w:val="24"/>
        </w:rPr>
        <w:t>и</w:t>
      </w:r>
      <w:r w:rsidRPr="007857D6">
        <w:rPr>
          <w:sz w:val="24"/>
          <w:szCs w:val="24"/>
        </w:rPr>
        <w:t xml:space="preserve">нистрации </w:t>
      </w:r>
      <w:r w:rsidR="0059487C" w:rsidRPr="007857D6">
        <w:rPr>
          <w:sz w:val="24"/>
          <w:szCs w:val="24"/>
        </w:rPr>
        <w:t xml:space="preserve">городского поселения город </w:t>
      </w:r>
      <w:proofErr w:type="spellStart"/>
      <w:r w:rsidR="0059487C" w:rsidRPr="007857D6">
        <w:rPr>
          <w:sz w:val="24"/>
          <w:szCs w:val="24"/>
        </w:rPr>
        <w:t>Росссошь</w:t>
      </w:r>
      <w:proofErr w:type="spellEnd"/>
      <w:r w:rsidRPr="007857D6">
        <w:rPr>
          <w:sz w:val="24"/>
          <w:szCs w:val="24"/>
        </w:rPr>
        <w:t xml:space="preserve"> согласно приложению №1 к настоящему Положению. </w:t>
      </w:r>
    </w:p>
    <w:p w:rsidR="00D87A41" w:rsidRPr="007857D6" w:rsidRDefault="00B33567">
      <w:pPr>
        <w:ind w:left="-15" w:right="63"/>
        <w:rPr>
          <w:sz w:val="24"/>
          <w:szCs w:val="24"/>
        </w:rPr>
      </w:pPr>
      <w:r w:rsidRPr="007857D6">
        <w:rPr>
          <w:sz w:val="24"/>
          <w:szCs w:val="24"/>
        </w:rPr>
        <w:lastRenderedPageBreak/>
        <w:t>Каждый субъект малого и среднего предпринимательства должен быть проинфо</w:t>
      </w:r>
      <w:r w:rsidRPr="007857D6">
        <w:rPr>
          <w:sz w:val="24"/>
          <w:szCs w:val="24"/>
        </w:rPr>
        <w:t>р</w:t>
      </w:r>
      <w:r w:rsidRPr="007857D6">
        <w:rPr>
          <w:sz w:val="24"/>
          <w:szCs w:val="24"/>
        </w:rPr>
        <w:t xml:space="preserve">мирован о решении, принятом по такому обращению, в </w:t>
      </w:r>
      <w:r w:rsidRPr="00365372">
        <w:rPr>
          <w:sz w:val="24"/>
          <w:szCs w:val="24"/>
        </w:rPr>
        <w:t xml:space="preserve">течение </w:t>
      </w:r>
      <w:r w:rsidR="007C151D" w:rsidRPr="00365372">
        <w:rPr>
          <w:sz w:val="24"/>
          <w:szCs w:val="24"/>
        </w:rPr>
        <w:t>семи</w:t>
      </w:r>
      <w:r w:rsidR="007C151D" w:rsidRPr="007857D6">
        <w:rPr>
          <w:sz w:val="24"/>
          <w:szCs w:val="24"/>
        </w:rPr>
        <w:t xml:space="preserve"> </w:t>
      </w:r>
      <w:r w:rsidRPr="007857D6">
        <w:rPr>
          <w:sz w:val="24"/>
          <w:szCs w:val="24"/>
        </w:rPr>
        <w:t>дней со дня его пр</w:t>
      </w:r>
      <w:r w:rsidRPr="007857D6">
        <w:rPr>
          <w:sz w:val="24"/>
          <w:szCs w:val="24"/>
        </w:rPr>
        <w:t>и</w:t>
      </w:r>
      <w:r w:rsidRPr="007857D6">
        <w:rPr>
          <w:sz w:val="24"/>
          <w:szCs w:val="24"/>
        </w:rPr>
        <w:t>нятия.</w:t>
      </w:r>
    </w:p>
    <w:p w:rsidR="00D87A41" w:rsidRPr="00365372" w:rsidRDefault="00B33567">
      <w:pPr>
        <w:numPr>
          <w:ilvl w:val="0"/>
          <w:numId w:val="7"/>
        </w:numPr>
        <w:ind w:right="63"/>
        <w:rPr>
          <w:sz w:val="24"/>
          <w:szCs w:val="24"/>
        </w:rPr>
      </w:pPr>
      <w:r w:rsidRPr="00365372">
        <w:rPr>
          <w:sz w:val="24"/>
          <w:szCs w:val="24"/>
        </w:rPr>
        <w:t>Поддержка субъектов малого и среднего предпринимательства и организ</w:t>
      </w:r>
      <w:r w:rsidRPr="00365372">
        <w:rPr>
          <w:sz w:val="24"/>
          <w:szCs w:val="24"/>
        </w:rPr>
        <w:t>а</w:t>
      </w:r>
      <w:r w:rsidRPr="00365372">
        <w:rPr>
          <w:sz w:val="24"/>
          <w:szCs w:val="24"/>
        </w:rPr>
        <w:t>ций, образующих инфраструктуру поддержки субъектов малого и среднего предприним</w:t>
      </w:r>
      <w:r w:rsidRPr="00365372">
        <w:rPr>
          <w:sz w:val="24"/>
          <w:szCs w:val="24"/>
        </w:rPr>
        <w:t>а</w:t>
      </w:r>
      <w:r w:rsidRPr="00365372">
        <w:rPr>
          <w:sz w:val="24"/>
          <w:szCs w:val="24"/>
        </w:rPr>
        <w:t xml:space="preserve">тельства, </w:t>
      </w:r>
      <w:r w:rsidR="006A7876" w:rsidRPr="00365372">
        <w:rPr>
          <w:sz w:val="24"/>
          <w:szCs w:val="24"/>
        </w:rPr>
        <w:t>физических лиц, не являющихся   индивидуальными  предпринимателями  и применяющим специальный  налоговый  режим  «Налог на  профессиональный  доход»</w:t>
      </w:r>
      <w:r w:rsidR="00365372">
        <w:rPr>
          <w:sz w:val="24"/>
          <w:szCs w:val="24"/>
        </w:rPr>
        <w:t xml:space="preserve"> </w:t>
      </w:r>
      <w:r w:rsidRPr="00365372">
        <w:rPr>
          <w:sz w:val="24"/>
          <w:szCs w:val="24"/>
        </w:rPr>
        <w:t xml:space="preserve">на </w:t>
      </w:r>
      <w:r w:rsidRPr="00365372">
        <w:rPr>
          <w:color w:val="auto"/>
          <w:sz w:val="24"/>
          <w:szCs w:val="24"/>
        </w:rPr>
        <w:t xml:space="preserve">территории </w:t>
      </w:r>
      <w:r w:rsidR="00617E4E" w:rsidRPr="00365372">
        <w:rPr>
          <w:color w:val="auto"/>
          <w:sz w:val="24"/>
          <w:szCs w:val="24"/>
        </w:rPr>
        <w:t>городского  поселения  город  Россошь</w:t>
      </w:r>
      <w:r w:rsidRPr="00365372">
        <w:rPr>
          <w:sz w:val="24"/>
          <w:szCs w:val="24"/>
        </w:rPr>
        <w:t>, может осуществляться в следующих формах:</w:t>
      </w:r>
    </w:p>
    <w:p w:rsidR="00D87A41" w:rsidRPr="00365372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365372">
        <w:rPr>
          <w:sz w:val="24"/>
          <w:szCs w:val="24"/>
        </w:rPr>
        <w:t xml:space="preserve">имущественная; </w:t>
      </w:r>
    </w:p>
    <w:p w:rsidR="00D87A41" w:rsidRPr="00365372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365372">
        <w:rPr>
          <w:sz w:val="24"/>
          <w:szCs w:val="24"/>
        </w:rPr>
        <w:t>информационная;</w:t>
      </w:r>
    </w:p>
    <w:p w:rsidR="00D87A41" w:rsidRPr="00365372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365372">
        <w:rPr>
          <w:sz w:val="24"/>
          <w:szCs w:val="24"/>
        </w:rPr>
        <w:t>консультационная;</w:t>
      </w:r>
    </w:p>
    <w:p w:rsidR="00D87A41" w:rsidRPr="007857D6" w:rsidRDefault="00B33567">
      <w:pPr>
        <w:numPr>
          <w:ilvl w:val="0"/>
          <w:numId w:val="8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иные формы поддержки, предусмотренные ст. 16 Федеральным зак</w:t>
      </w:r>
      <w:r w:rsidRPr="007857D6">
        <w:rPr>
          <w:sz w:val="24"/>
          <w:szCs w:val="24"/>
        </w:rPr>
        <w:t>о</w:t>
      </w:r>
      <w:r w:rsidRPr="007857D6">
        <w:rPr>
          <w:sz w:val="24"/>
          <w:szCs w:val="24"/>
        </w:rPr>
        <w:t>ном от 24.07.2007 № 209-ФЗ «О развитии малого и среднего предпринимательства в Российской Федерации».</w:t>
      </w:r>
    </w:p>
    <w:p w:rsidR="00F03367" w:rsidRPr="00F03367" w:rsidRDefault="00B33567" w:rsidP="00EA7B6E">
      <w:pPr>
        <w:numPr>
          <w:ilvl w:val="0"/>
          <w:numId w:val="9"/>
        </w:numPr>
        <w:ind w:right="63"/>
        <w:rPr>
          <w:color w:val="FFFFFF" w:themeColor="background1"/>
          <w:sz w:val="24"/>
        </w:rPr>
      </w:pPr>
      <w:r w:rsidRPr="00FC37B7">
        <w:rPr>
          <w:sz w:val="24"/>
          <w:szCs w:val="24"/>
        </w:rPr>
        <w:t>Оказание имущественной поддержки субъектам малого и среднего предпр</w:t>
      </w:r>
      <w:r w:rsidRPr="00FC37B7">
        <w:rPr>
          <w:sz w:val="24"/>
          <w:szCs w:val="24"/>
        </w:rPr>
        <w:t>и</w:t>
      </w:r>
      <w:r w:rsidRPr="00FC37B7">
        <w:rPr>
          <w:sz w:val="24"/>
          <w:szCs w:val="24"/>
        </w:rPr>
        <w:t>нимательства, а также организациям, образующим инфраструктуру поддержки субъектов малого и среднего предпринимательства осуществляется в виде передачи во владение и (или) в пользование муниципального имущества, в том числе земельных участков (за и</w:t>
      </w:r>
      <w:r w:rsidRPr="00FC37B7">
        <w:rPr>
          <w:sz w:val="24"/>
          <w:szCs w:val="24"/>
        </w:rPr>
        <w:t>с</w:t>
      </w:r>
      <w:r w:rsidRPr="00FC37B7">
        <w:rPr>
          <w:sz w:val="24"/>
          <w:szCs w:val="24"/>
        </w:rPr>
        <w:t>ключением земельных участков, предназначенных для ведения личного подсобного х</w:t>
      </w:r>
      <w:r w:rsidRPr="00FC37B7">
        <w:rPr>
          <w:sz w:val="24"/>
          <w:szCs w:val="24"/>
        </w:rPr>
        <w:t>о</w:t>
      </w:r>
      <w:r w:rsidRPr="00FC37B7">
        <w:rPr>
          <w:sz w:val="24"/>
          <w:szCs w:val="24"/>
        </w:rPr>
        <w:t>зяйства, огородничества, садоводства, индивидуального жилищного строительства), зд</w:t>
      </w:r>
      <w:r w:rsidRPr="00FC37B7">
        <w:rPr>
          <w:sz w:val="24"/>
          <w:szCs w:val="24"/>
        </w:rPr>
        <w:t>а</w:t>
      </w:r>
      <w:r w:rsidRPr="00FC37B7">
        <w:rPr>
          <w:sz w:val="24"/>
          <w:szCs w:val="24"/>
        </w:rPr>
        <w:t>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</w:t>
      </w:r>
      <w:r w:rsidRPr="00FC37B7">
        <w:rPr>
          <w:sz w:val="24"/>
          <w:szCs w:val="24"/>
        </w:rPr>
        <w:t>з</w:t>
      </w:r>
      <w:r w:rsidRPr="00FC37B7">
        <w:rPr>
          <w:sz w:val="24"/>
          <w:szCs w:val="24"/>
        </w:rPr>
        <w:t>возмездной основе или на льготных условиях в соответствии с муниципальными пр</w:t>
      </w:r>
      <w:r w:rsidRPr="00FC37B7">
        <w:rPr>
          <w:sz w:val="24"/>
          <w:szCs w:val="24"/>
        </w:rPr>
        <w:t>о</w:t>
      </w:r>
      <w:r w:rsidRPr="00FC37B7">
        <w:rPr>
          <w:sz w:val="24"/>
          <w:szCs w:val="24"/>
        </w:rPr>
        <w:t>граммами (подпрограммами). Указанное имущество должно использоваться по целевому назначению.</w:t>
      </w:r>
      <w:r w:rsidR="00617E4E" w:rsidRPr="00FC37B7">
        <w:rPr>
          <w:sz w:val="24"/>
          <w:szCs w:val="24"/>
        </w:rPr>
        <w:t xml:space="preserve"> </w:t>
      </w:r>
    </w:p>
    <w:p w:rsidR="00873C4A" w:rsidRPr="00FC37B7" w:rsidRDefault="00CA2987" w:rsidP="00873C4A">
      <w:pPr>
        <w:tabs>
          <w:tab w:val="left" w:pos="5616"/>
        </w:tabs>
        <w:rPr>
          <w:sz w:val="24"/>
          <w:szCs w:val="24"/>
        </w:rPr>
      </w:pPr>
      <w:proofErr w:type="gramStart"/>
      <w:r w:rsidRPr="00FC37B7">
        <w:rPr>
          <w:color w:val="000000" w:themeColor="text1"/>
          <w:sz w:val="24"/>
        </w:rPr>
        <w:t xml:space="preserve">При оказании  имущественной  поддержки  </w:t>
      </w:r>
      <w:r w:rsidRPr="00FC37B7">
        <w:rPr>
          <w:sz w:val="24"/>
          <w:szCs w:val="24"/>
        </w:rPr>
        <w:t>субъектам малого и среднего предпр</w:t>
      </w:r>
      <w:r w:rsidRPr="00FC37B7">
        <w:rPr>
          <w:sz w:val="24"/>
          <w:szCs w:val="24"/>
        </w:rPr>
        <w:t>и</w:t>
      </w:r>
      <w:r w:rsidRPr="00FC37B7">
        <w:rPr>
          <w:sz w:val="24"/>
          <w:szCs w:val="24"/>
        </w:rPr>
        <w:t>нимательства, организациям, образующим инфраструктуру поддержки субъектов малого и среднего предпринимательства, физическим  лицам, не являющихся индивидуальными  предпринимателями   и применяющим   специальный  налоговый  режим   «Налог  на  д</w:t>
      </w:r>
      <w:r w:rsidRPr="00FC37B7">
        <w:rPr>
          <w:sz w:val="24"/>
          <w:szCs w:val="24"/>
        </w:rPr>
        <w:t>о</w:t>
      </w:r>
      <w:r w:rsidRPr="00FC37B7">
        <w:rPr>
          <w:sz w:val="24"/>
          <w:szCs w:val="24"/>
        </w:rPr>
        <w:t>бавленную  стоимость» на  территории  городского  поселения  город  Россошь, админ</w:t>
      </w:r>
      <w:r w:rsidRPr="00FC37B7">
        <w:rPr>
          <w:sz w:val="24"/>
          <w:szCs w:val="24"/>
        </w:rPr>
        <w:t>и</w:t>
      </w:r>
      <w:r w:rsidRPr="00FC37B7">
        <w:rPr>
          <w:sz w:val="24"/>
          <w:szCs w:val="24"/>
        </w:rPr>
        <w:t>страция руководствуется Порядком   формирования, ведения, ежегодного дополнения  и опубликования   перечня  муниципального  имущества, предназначенного   для пред</w:t>
      </w:r>
      <w:r w:rsidRPr="00FC37B7">
        <w:rPr>
          <w:sz w:val="24"/>
          <w:szCs w:val="24"/>
        </w:rPr>
        <w:t>о</w:t>
      </w:r>
      <w:r w:rsidRPr="00FC37B7">
        <w:rPr>
          <w:sz w:val="24"/>
          <w:szCs w:val="24"/>
        </w:rPr>
        <w:t>ставления   во  владение  и (или) пользование   субъектам</w:t>
      </w:r>
      <w:proofErr w:type="gramEnd"/>
      <w:r w:rsidRPr="00FC37B7">
        <w:rPr>
          <w:sz w:val="24"/>
          <w:szCs w:val="24"/>
        </w:rPr>
        <w:t xml:space="preserve">   </w:t>
      </w:r>
      <w:proofErr w:type="gramStart"/>
      <w:r w:rsidRPr="00FC37B7">
        <w:rPr>
          <w:sz w:val="24"/>
          <w:szCs w:val="24"/>
        </w:rPr>
        <w:t>малого  и среднего  предпр</w:t>
      </w:r>
      <w:r w:rsidRPr="00FC37B7">
        <w:rPr>
          <w:sz w:val="24"/>
          <w:szCs w:val="24"/>
        </w:rPr>
        <w:t>и</w:t>
      </w:r>
      <w:r w:rsidRPr="00FC37B7">
        <w:rPr>
          <w:sz w:val="24"/>
          <w:szCs w:val="24"/>
        </w:rPr>
        <w:t>нимательства   и ор</w:t>
      </w:r>
      <w:r w:rsidR="00873C4A" w:rsidRPr="00FC37B7">
        <w:rPr>
          <w:sz w:val="24"/>
          <w:szCs w:val="24"/>
        </w:rPr>
        <w:t>г</w:t>
      </w:r>
      <w:r w:rsidRPr="00FC37B7">
        <w:rPr>
          <w:sz w:val="24"/>
          <w:szCs w:val="24"/>
        </w:rPr>
        <w:t>анизациям</w:t>
      </w:r>
      <w:r w:rsidR="00873C4A" w:rsidRPr="00FC37B7">
        <w:rPr>
          <w:sz w:val="24"/>
          <w:szCs w:val="24"/>
        </w:rPr>
        <w:t>, образующим   инфраструктуру   поддержки   субъектов  малого  и среднего  предпринимательства, физическим  лицам, не являющихся   индив</w:t>
      </w:r>
      <w:r w:rsidR="00873C4A" w:rsidRPr="00FC37B7">
        <w:rPr>
          <w:sz w:val="24"/>
          <w:szCs w:val="24"/>
        </w:rPr>
        <w:t>и</w:t>
      </w:r>
      <w:r w:rsidR="00873C4A" w:rsidRPr="00FC37B7">
        <w:rPr>
          <w:sz w:val="24"/>
          <w:szCs w:val="24"/>
        </w:rPr>
        <w:t>дуальными  предпринимателями  и  применяющим   специальный  налоговый  режим  «Налог на профессиональный   доход» и Порядком  и условиями предоставления  в аренду   муниципального  имущества,   включенного  в Перечень недвижимого имущества, пре</w:t>
      </w:r>
      <w:r w:rsidR="00873C4A" w:rsidRPr="00FC37B7">
        <w:rPr>
          <w:sz w:val="24"/>
          <w:szCs w:val="24"/>
        </w:rPr>
        <w:t>д</w:t>
      </w:r>
      <w:r w:rsidR="00873C4A" w:rsidRPr="00FC37B7">
        <w:rPr>
          <w:sz w:val="24"/>
          <w:szCs w:val="24"/>
        </w:rPr>
        <w:t>назначенного  для передачи   во   владение и (или) пользование субъектам малого и сре</w:t>
      </w:r>
      <w:r w:rsidR="00873C4A" w:rsidRPr="00FC37B7">
        <w:rPr>
          <w:sz w:val="24"/>
          <w:szCs w:val="24"/>
        </w:rPr>
        <w:t>д</w:t>
      </w:r>
      <w:r w:rsidR="00873C4A" w:rsidRPr="00FC37B7">
        <w:rPr>
          <w:sz w:val="24"/>
          <w:szCs w:val="24"/>
        </w:rPr>
        <w:t>него предпринимательства и организациям, образующим инфраструктуру</w:t>
      </w:r>
      <w:proofErr w:type="gramEnd"/>
      <w:r w:rsidR="00873C4A" w:rsidRPr="00FC37B7">
        <w:rPr>
          <w:sz w:val="24"/>
          <w:szCs w:val="24"/>
        </w:rPr>
        <w:t xml:space="preserve"> поддержки субъектов  малого и среднего предпринимательства, физическим лицам, не являющихся индивидуальными  предпринимателями и применяющим специальный  налоговый  режим «Налог на  профессиональный  доход», утвержденным  постановлением  администрации  городского  поселения  город Россошь  </w:t>
      </w:r>
      <w:proofErr w:type="spellStart"/>
      <w:r w:rsidR="00873C4A" w:rsidRPr="00FC37B7">
        <w:rPr>
          <w:sz w:val="24"/>
          <w:szCs w:val="24"/>
        </w:rPr>
        <w:t>Россошанского</w:t>
      </w:r>
      <w:proofErr w:type="spellEnd"/>
      <w:r w:rsidR="00873C4A" w:rsidRPr="00FC37B7">
        <w:rPr>
          <w:sz w:val="24"/>
          <w:szCs w:val="24"/>
        </w:rPr>
        <w:t xml:space="preserve">  муниципального  района  Вор</w:t>
      </w:r>
      <w:r w:rsidR="00873C4A" w:rsidRPr="00FC37B7">
        <w:rPr>
          <w:sz w:val="24"/>
          <w:szCs w:val="24"/>
        </w:rPr>
        <w:t>о</w:t>
      </w:r>
      <w:r w:rsidR="00873C4A" w:rsidRPr="00FC37B7">
        <w:rPr>
          <w:sz w:val="24"/>
          <w:szCs w:val="24"/>
        </w:rPr>
        <w:t xml:space="preserve">нежской  области от 05.07.2019г  №798. </w:t>
      </w:r>
    </w:p>
    <w:p w:rsidR="00D87A41" w:rsidRPr="00FC37B7" w:rsidRDefault="00873C4A" w:rsidP="003217C2">
      <w:pPr>
        <w:tabs>
          <w:tab w:val="left" w:pos="5616"/>
        </w:tabs>
        <w:spacing w:after="0" w:line="240" w:lineRule="auto"/>
        <w:rPr>
          <w:color w:val="FFFFFF" w:themeColor="background1"/>
        </w:rPr>
      </w:pPr>
      <w:r w:rsidRPr="00FC37B7">
        <w:rPr>
          <w:sz w:val="24"/>
          <w:szCs w:val="24"/>
        </w:rPr>
        <w:t>Имущественная  поддержка осуществляется  посредством  заключения  договора  аренды  муниципального  имущества, включенного  в вышеуказанный  Перечень.</w:t>
      </w:r>
      <w:r w:rsidR="003217C2" w:rsidRPr="00FC37B7">
        <w:rPr>
          <w:sz w:val="24"/>
          <w:szCs w:val="24"/>
        </w:rPr>
        <w:t xml:space="preserve"> Право  на  заключение  договора  аренды </w:t>
      </w:r>
      <w:r w:rsidRPr="00FC37B7">
        <w:rPr>
          <w:sz w:val="24"/>
          <w:szCs w:val="24"/>
        </w:rPr>
        <w:t xml:space="preserve"> </w:t>
      </w:r>
      <w:r w:rsidR="003217C2" w:rsidRPr="00FC37B7">
        <w:rPr>
          <w:sz w:val="24"/>
          <w:szCs w:val="24"/>
        </w:rPr>
        <w:t xml:space="preserve">приобретается  посредством  проведения  торгов </w:t>
      </w:r>
      <w:proofErr w:type="gramStart"/>
      <w:r w:rsidR="00804861">
        <w:rPr>
          <w:sz w:val="24"/>
          <w:szCs w:val="24"/>
        </w:rPr>
        <w:t>с</w:t>
      </w:r>
      <w:r w:rsidR="00804861">
        <w:rPr>
          <w:sz w:val="24"/>
          <w:szCs w:val="24"/>
        </w:rPr>
        <w:t>о</w:t>
      </w:r>
      <w:r w:rsidR="00804861">
        <w:rPr>
          <w:sz w:val="24"/>
          <w:szCs w:val="24"/>
        </w:rPr>
        <w:t>гласно</w:t>
      </w:r>
      <w:proofErr w:type="gramEnd"/>
      <w:r w:rsidR="003217C2" w:rsidRPr="00FC37B7">
        <w:rPr>
          <w:sz w:val="24"/>
          <w:szCs w:val="24"/>
        </w:rPr>
        <w:t xml:space="preserve"> действующего  законодательства  РФ.</w:t>
      </w:r>
      <w:r w:rsidRPr="00FC37B7">
        <w:rPr>
          <w:sz w:val="24"/>
          <w:szCs w:val="24"/>
        </w:rPr>
        <w:t xml:space="preserve"> </w:t>
      </w:r>
      <w:r w:rsidR="00CA2987" w:rsidRPr="00FC37B7">
        <w:rPr>
          <w:color w:val="000000" w:themeColor="text1"/>
          <w:sz w:val="24"/>
        </w:rPr>
        <w:t xml:space="preserve"> </w:t>
      </w:r>
      <w:r w:rsidR="00617E4E" w:rsidRPr="00FC37B7">
        <w:rPr>
          <w:color w:val="FFFFFF" w:themeColor="background1"/>
        </w:rPr>
        <w:t xml:space="preserve">                                                                                                                                      </w:t>
      </w:r>
    </w:p>
    <w:p w:rsidR="00C07FAA" w:rsidRPr="00FC37B7" w:rsidRDefault="00B33567" w:rsidP="003217C2">
      <w:pPr>
        <w:numPr>
          <w:ilvl w:val="0"/>
          <w:numId w:val="9"/>
        </w:numPr>
        <w:spacing w:after="0" w:line="240" w:lineRule="auto"/>
        <w:ind w:right="63"/>
        <w:rPr>
          <w:sz w:val="24"/>
          <w:szCs w:val="24"/>
        </w:rPr>
      </w:pPr>
      <w:r w:rsidRPr="00FC37B7">
        <w:rPr>
          <w:sz w:val="24"/>
          <w:szCs w:val="24"/>
        </w:rPr>
        <w:lastRenderedPageBreak/>
        <w:t>Оказание информационной поддержки субъектам малого и среднего пре</w:t>
      </w:r>
      <w:r w:rsidRPr="00FC37B7">
        <w:rPr>
          <w:sz w:val="24"/>
          <w:szCs w:val="24"/>
        </w:rPr>
        <w:t>д</w:t>
      </w:r>
      <w:r w:rsidRPr="00FC37B7">
        <w:rPr>
          <w:sz w:val="24"/>
          <w:szCs w:val="24"/>
        </w:rPr>
        <w:t>принимательства и организациям, образующим инфраструктуру поддержки субъектов м</w:t>
      </w:r>
      <w:r w:rsidRPr="00FC37B7">
        <w:rPr>
          <w:sz w:val="24"/>
          <w:szCs w:val="24"/>
        </w:rPr>
        <w:t>а</w:t>
      </w:r>
      <w:r w:rsidRPr="00FC37B7">
        <w:rPr>
          <w:sz w:val="24"/>
          <w:szCs w:val="24"/>
        </w:rPr>
        <w:t>лого и среднего предпринимательства</w:t>
      </w:r>
      <w:r w:rsidR="00926BFF" w:rsidRPr="00FC37B7">
        <w:rPr>
          <w:sz w:val="24"/>
          <w:szCs w:val="24"/>
        </w:rPr>
        <w:t>,</w:t>
      </w:r>
      <w:r w:rsidRPr="00FC37B7">
        <w:rPr>
          <w:sz w:val="24"/>
          <w:szCs w:val="24"/>
        </w:rPr>
        <w:t xml:space="preserve"> </w:t>
      </w:r>
      <w:r w:rsidR="007979A8" w:rsidRPr="00FC37B7">
        <w:rPr>
          <w:sz w:val="24"/>
          <w:szCs w:val="24"/>
        </w:rPr>
        <w:t>физическим лицам, не являющихся   индивидуал</w:t>
      </w:r>
      <w:r w:rsidR="007979A8" w:rsidRPr="00FC37B7">
        <w:rPr>
          <w:sz w:val="24"/>
          <w:szCs w:val="24"/>
        </w:rPr>
        <w:t>ь</w:t>
      </w:r>
      <w:r w:rsidR="007979A8" w:rsidRPr="00FC37B7">
        <w:rPr>
          <w:sz w:val="24"/>
          <w:szCs w:val="24"/>
        </w:rPr>
        <w:t xml:space="preserve">ными  предпринимателями  и применяющим специальный  налоговый  режим  «Налог на  профессиональный  доход», </w:t>
      </w:r>
      <w:r w:rsidRPr="00FC37B7">
        <w:rPr>
          <w:sz w:val="24"/>
          <w:szCs w:val="24"/>
        </w:rPr>
        <w:t xml:space="preserve">осуществляется </w:t>
      </w:r>
      <w:r w:rsidR="00C07FAA" w:rsidRPr="00FC37B7">
        <w:rPr>
          <w:sz w:val="24"/>
          <w:szCs w:val="24"/>
        </w:rPr>
        <w:t>путем размещ</w:t>
      </w:r>
      <w:r w:rsidR="00926BFF" w:rsidRPr="00FC37B7">
        <w:rPr>
          <w:sz w:val="24"/>
          <w:szCs w:val="24"/>
        </w:rPr>
        <w:t xml:space="preserve">ения информации </w:t>
      </w:r>
      <w:r w:rsidR="00C07FAA" w:rsidRPr="00FC37B7">
        <w:rPr>
          <w:sz w:val="24"/>
          <w:szCs w:val="24"/>
        </w:rPr>
        <w:t xml:space="preserve"> в сети «И</w:t>
      </w:r>
      <w:r w:rsidR="00C07FAA" w:rsidRPr="00FC37B7">
        <w:rPr>
          <w:sz w:val="24"/>
          <w:szCs w:val="24"/>
        </w:rPr>
        <w:t>н</w:t>
      </w:r>
      <w:r w:rsidR="00C07FAA" w:rsidRPr="00FC37B7">
        <w:rPr>
          <w:sz w:val="24"/>
          <w:szCs w:val="24"/>
        </w:rPr>
        <w:t>тернет» на официальном сайте администрации городского поселения город Россошь.</w:t>
      </w:r>
    </w:p>
    <w:p w:rsidR="00D87A41" w:rsidRPr="00FC37B7" w:rsidRDefault="00B33567" w:rsidP="00926BFF">
      <w:pPr>
        <w:numPr>
          <w:ilvl w:val="0"/>
          <w:numId w:val="9"/>
        </w:numPr>
        <w:ind w:left="-15" w:right="0" w:firstLine="724"/>
        <w:rPr>
          <w:sz w:val="24"/>
          <w:szCs w:val="24"/>
        </w:rPr>
      </w:pPr>
      <w:r w:rsidRPr="00FC37B7">
        <w:rPr>
          <w:sz w:val="24"/>
          <w:szCs w:val="24"/>
        </w:rPr>
        <w:t>Оказание консультационной поддержки субъектам малого и среднего пре</w:t>
      </w:r>
      <w:r w:rsidRPr="00FC37B7">
        <w:rPr>
          <w:sz w:val="24"/>
          <w:szCs w:val="24"/>
        </w:rPr>
        <w:t>д</w:t>
      </w:r>
      <w:r w:rsidRPr="00FC37B7">
        <w:rPr>
          <w:sz w:val="24"/>
          <w:szCs w:val="24"/>
        </w:rPr>
        <w:t xml:space="preserve">принимательства </w:t>
      </w:r>
      <w:r w:rsidR="00494691" w:rsidRPr="00FC37B7">
        <w:rPr>
          <w:sz w:val="24"/>
          <w:szCs w:val="24"/>
        </w:rPr>
        <w:t xml:space="preserve">осуществляется </w:t>
      </w:r>
      <w:r w:rsidRPr="00FC37B7">
        <w:rPr>
          <w:sz w:val="24"/>
          <w:szCs w:val="24"/>
        </w:rPr>
        <w:t>в виде проведения консультаций</w:t>
      </w:r>
      <w:r w:rsidR="00494691" w:rsidRPr="00FC37B7">
        <w:rPr>
          <w:sz w:val="24"/>
          <w:szCs w:val="24"/>
        </w:rPr>
        <w:t xml:space="preserve"> </w:t>
      </w:r>
      <w:r w:rsidRPr="00FC37B7">
        <w:rPr>
          <w:sz w:val="24"/>
          <w:szCs w:val="24"/>
        </w:rPr>
        <w:t>по вопросам о сущ</w:t>
      </w:r>
      <w:r w:rsidRPr="00FC37B7">
        <w:rPr>
          <w:sz w:val="24"/>
          <w:szCs w:val="24"/>
        </w:rPr>
        <w:t>е</w:t>
      </w:r>
      <w:r w:rsidRPr="00FC37B7">
        <w:rPr>
          <w:sz w:val="24"/>
          <w:szCs w:val="24"/>
        </w:rPr>
        <w:t>ствующих формах и источниках финансовой поддержки малого и среднего предприним</w:t>
      </w:r>
      <w:r w:rsidRPr="00FC37B7">
        <w:rPr>
          <w:sz w:val="24"/>
          <w:szCs w:val="24"/>
        </w:rPr>
        <w:t>а</w:t>
      </w:r>
      <w:r w:rsidRPr="00FC37B7">
        <w:rPr>
          <w:sz w:val="24"/>
          <w:szCs w:val="24"/>
        </w:rPr>
        <w:t xml:space="preserve">тельства; по вопросам </w:t>
      </w:r>
      <w:r w:rsidR="00494691" w:rsidRPr="00FC37B7">
        <w:rPr>
          <w:sz w:val="24"/>
          <w:szCs w:val="24"/>
        </w:rPr>
        <w:t xml:space="preserve">размещения нестационарных торговых объектов, </w:t>
      </w:r>
      <w:r w:rsidRPr="00FC37B7">
        <w:rPr>
          <w:sz w:val="24"/>
          <w:szCs w:val="24"/>
        </w:rPr>
        <w:t>организации то</w:t>
      </w:r>
      <w:r w:rsidRPr="00FC37B7">
        <w:rPr>
          <w:sz w:val="24"/>
          <w:szCs w:val="24"/>
        </w:rPr>
        <w:t>р</w:t>
      </w:r>
      <w:r w:rsidRPr="00FC37B7">
        <w:rPr>
          <w:sz w:val="24"/>
          <w:szCs w:val="24"/>
        </w:rPr>
        <w:t>говли, общественного питания и бытового обслуживания; по вопросам предоставления в аренду муниципального имущества и земельных участков; по вопросам осуществления з</w:t>
      </w:r>
      <w:r w:rsidRPr="00FC37B7">
        <w:rPr>
          <w:sz w:val="24"/>
          <w:szCs w:val="24"/>
        </w:rPr>
        <w:t>а</w:t>
      </w:r>
      <w:r w:rsidRPr="00FC37B7">
        <w:rPr>
          <w:sz w:val="24"/>
          <w:szCs w:val="24"/>
        </w:rPr>
        <w:t>купок товаров, работ, услуг для обеспечения муниципальных нужд.</w:t>
      </w:r>
    </w:p>
    <w:p w:rsidR="00D87A41" w:rsidRPr="00FC37B7" w:rsidRDefault="00B33567">
      <w:pPr>
        <w:ind w:left="-15" w:right="63"/>
        <w:rPr>
          <w:sz w:val="24"/>
          <w:szCs w:val="24"/>
        </w:rPr>
      </w:pPr>
      <w:r w:rsidRPr="00FC37B7">
        <w:rPr>
          <w:sz w:val="24"/>
          <w:szCs w:val="24"/>
        </w:rPr>
        <w:t>Консультационная поддержка субъектов малого и среднего предпринимательства может оказываться в следующих формах:</w:t>
      </w:r>
    </w:p>
    <w:p w:rsidR="00191902" w:rsidRPr="00FC37B7" w:rsidRDefault="00B3356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FC37B7">
        <w:rPr>
          <w:sz w:val="24"/>
          <w:szCs w:val="24"/>
        </w:rPr>
        <w:t xml:space="preserve">в устной форме – лицам, обратившимся посредством телефонной связи или лично; </w:t>
      </w:r>
    </w:p>
    <w:p w:rsidR="00D87A41" w:rsidRPr="00FC37B7" w:rsidRDefault="00B3356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FC37B7">
        <w:rPr>
          <w:sz w:val="24"/>
          <w:szCs w:val="24"/>
        </w:rPr>
        <w:t>в письменной форме – юридическим и физическим лицам по</w:t>
      </w:r>
      <w:r w:rsidR="00191902" w:rsidRPr="00FC37B7">
        <w:rPr>
          <w:sz w:val="24"/>
          <w:szCs w:val="24"/>
        </w:rPr>
        <w:t xml:space="preserve"> </w:t>
      </w:r>
      <w:r w:rsidRPr="00FC37B7">
        <w:rPr>
          <w:sz w:val="24"/>
          <w:szCs w:val="24"/>
        </w:rPr>
        <w:t>обращениям.</w:t>
      </w:r>
    </w:p>
    <w:p w:rsidR="00587163" w:rsidRPr="00587163" w:rsidRDefault="00B33567" w:rsidP="00F66D04">
      <w:pPr>
        <w:ind w:left="-15" w:right="63"/>
        <w:rPr>
          <w:b/>
          <w:color w:val="FF0000"/>
          <w:sz w:val="44"/>
          <w:szCs w:val="44"/>
        </w:rPr>
      </w:pPr>
      <w:r w:rsidRPr="00FC37B7">
        <w:rPr>
          <w:sz w:val="24"/>
          <w:szCs w:val="24"/>
        </w:rPr>
        <w:t>1</w:t>
      </w:r>
      <w:r w:rsidR="006D49E3">
        <w:rPr>
          <w:sz w:val="24"/>
          <w:szCs w:val="24"/>
        </w:rPr>
        <w:t>1</w:t>
      </w:r>
      <w:r w:rsidR="00F66D04" w:rsidRPr="00FC37B7">
        <w:rPr>
          <w:sz w:val="24"/>
          <w:szCs w:val="24"/>
        </w:rPr>
        <w:t>.  Учет получателей  имущественной поддержки осуществляется в табличной  форме</w:t>
      </w:r>
      <w:r w:rsidR="00400E1C" w:rsidRPr="00FC37B7">
        <w:rPr>
          <w:sz w:val="24"/>
          <w:szCs w:val="24"/>
        </w:rPr>
        <w:t xml:space="preserve">  и размещается  на  сайте  администрации  городского  поселения  город  Россошь</w:t>
      </w:r>
      <w:r w:rsidR="00F66D04" w:rsidRPr="00FC37B7">
        <w:rPr>
          <w:sz w:val="24"/>
          <w:szCs w:val="24"/>
        </w:rPr>
        <w:t xml:space="preserve">, согласно  приложению </w:t>
      </w:r>
      <w:r w:rsidR="006D49E3">
        <w:rPr>
          <w:sz w:val="24"/>
          <w:szCs w:val="24"/>
        </w:rPr>
        <w:t xml:space="preserve">№ </w:t>
      </w:r>
      <w:r w:rsidR="00F66D04" w:rsidRPr="00FC37B7">
        <w:rPr>
          <w:sz w:val="24"/>
          <w:szCs w:val="24"/>
        </w:rPr>
        <w:t>2</w:t>
      </w:r>
      <w:r w:rsidR="006D49E3">
        <w:rPr>
          <w:sz w:val="24"/>
          <w:szCs w:val="24"/>
        </w:rPr>
        <w:t xml:space="preserve"> к настоящему Положению.</w:t>
      </w:r>
    </w:p>
    <w:p w:rsidR="008D56CC" w:rsidRPr="007857D6" w:rsidRDefault="008D56CC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8D56CC" w:rsidRPr="007857D6" w:rsidRDefault="008D56CC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8D56CC" w:rsidRPr="007857D6" w:rsidRDefault="008D56CC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8D56CC" w:rsidRPr="007857D6" w:rsidRDefault="008D56CC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2103FA" w:rsidRPr="007857D6" w:rsidRDefault="002103FA" w:rsidP="002103FA">
      <w:pPr>
        <w:spacing w:after="0" w:line="259" w:lineRule="auto"/>
        <w:ind w:left="6376" w:right="0" w:firstLine="0"/>
        <w:jc w:val="left"/>
        <w:rPr>
          <w:sz w:val="24"/>
          <w:szCs w:val="24"/>
        </w:rPr>
      </w:pPr>
    </w:p>
    <w:p w:rsidR="00D87A41" w:rsidRPr="007857D6" w:rsidRDefault="00B33567" w:rsidP="008D56CC">
      <w:pPr>
        <w:spacing w:after="0" w:line="259" w:lineRule="auto"/>
        <w:ind w:left="6376" w:right="0" w:firstLine="0"/>
        <w:jc w:val="right"/>
        <w:rPr>
          <w:sz w:val="24"/>
          <w:szCs w:val="24"/>
        </w:rPr>
      </w:pPr>
      <w:r w:rsidRPr="007857D6">
        <w:rPr>
          <w:sz w:val="24"/>
          <w:szCs w:val="24"/>
        </w:rPr>
        <w:lastRenderedPageBreak/>
        <w:t>Приложение №1</w:t>
      </w:r>
    </w:p>
    <w:p w:rsidR="00D87A41" w:rsidRPr="007857D6" w:rsidRDefault="00B33567" w:rsidP="00191902">
      <w:pPr>
        <w:spacing w:after="340" w:line="255" w:lineRule="auto"/>
        <w:ind w:left="4878" w:right="63" w:hanging="10"/>
        <w:rPr>
          <w:sz w:val="24"/>
          <w:szCs w:val="24"/>
        </w:rPr>
      </w:pPr>
      <w:r w:rsidRPr="00FC37B7">
        <w:rPr>
          <w:sz w:val="24"/>
          <w:szCs w:val="24"/>
        </w:rPr>
        <w:t>к Положению об условиях и порядке ок</w:t>
      </w:r>
      <w:r w:rsidRPr="00FC37B7">
        <w:rPr>
          <w:sz w:val="24"/>
          <w:szCs w:val="24"/>
        </w:rPr>
        <w:t>а</w:t>
      </w:r>
      <w:r w:rsidRPr="00FC37B7">
        <w:rPr>
          <w:sz w:val="24"/>
          <w:szCs w:val="24"/>
        </w:rPr>
        <w:t>зания поддержки субъектам малого и сре</w:t>
      </w:r>
      <w:r w:rsidRPr="00FC37B7">
        <w:rPr>
          <w:sz w:val="24"/>
          <w:szCs w:val="24"/>
        </w:rPr>
        <w:t>д</w:t>
      </w:r>
      <w:r w:rsidRPr="00FC37B7">
        <w:rPr>
          <w:sz w:val="24"/>
          <w:szCs w:val="24"/>
        </w:rPr>
        <w:t>него предпринимательства и организациям, образующим инфраструктуру поддержки субъектов малого и среднего предприн</w:t>
      </w:r>
      <w:r w:rsidRPr="00FC37B7">
        <w:rPr>
          <w:sz w:val="24"/>
          <w:szCs w:val="24"/>
        </w:rPr>
        <w:t>и</w:t>
      </w:r>
      <w:r w:rsidRPr="00FC37B7">
        <w:rPr>
          <w:sz w:val="24"/>
          <w:szCs w:val="24"/>
        </w:rPr>
        <w:t>мательства,</w:t>
      </w:r>
      <w:r w:rsidR="00587163" w:rsidRPr="00FC37B7">
        <w:rPr>
          <w:sz w:val="24"/>
          <w:szCs w:val="24"/>
        </w:rPr>
        <w:t xml:space="preserve"> физическим лицам, не явля</w:t>
      </w:r>
      <w:r w:rsidR="00587163" w:rsidRPr="00FC37B7">
        <w:rPr>
          <w:sz w:val="24"/>
          <w:szCs w:val="24"/>
        </w:rPr>
        <w:t>ю</w:t>
      </w:r>
      <w:r w:rsidR="00587163" w:rsidRPr="00FC37B7">
        <w:rPr>
          <w:sz w:val="24"/>
          <w:szCs w:val="24"/>
        </w:rPr>
        <w:t>щихся   индивидуальными  предприним</w:t>
      </w:r>
      <w:r w:rsidR="00587163" w:rsidRPr="00FC37B7">
        <w:rPr>
          <w:sz w:val="24"/>
          <w:szCs w:val="24"/>
        </w:rPr>
        <w:t>а</w:t>
      </w:r>
      <w:r w:rsidR="00587163" w:rsidRPr="00FC37B7">
        <w:rPr>
          <w:sz w:val="24"/>
          <w:szCs w:val="24"/>
        </w:rPr>
        <w:t>телями  и применяющим специальный  налоговый  режим  «Налог на  професси</w:t>
      </w:r>
      <w:r w:rsidR="00587163" w:rsidRPr="00FC37B7">
        <w:rPr>
          <w:sz w:val="24"/>
          <w:szCs w:val="24"/>
        </w:rPr>
        <w:t>о</w:t>
      </w:r>
      <w:r w:rsidR="00587163" w:rsidRPr="00FC37B7">
        <w:rPr>
          <w:sz w:val="24"/>
          <w:szCs w:val="24"/>
        </w:rPr>
        <w:t>нальный  доход»</w:t>
      </w:r>
      <w:r w:rsidRPr="00FC37B7">
        <w:rPr>
          <w:sz w:val="24"/>
          <w:szCs w:val="24"/>
        </w:rPr>
        <w:t xml:space="preserve"> на территории </w:t>
      </w:r>
      <w:r w:rsidR="008D56CC" w:rsidRPr="00FC37B7">
        <w:rPr>
          <w:sz w:val="24"/>
          <w:szCs w:val="24"/>
        </w:rPr>
        <w:t>городского поселения город Россошь</w:t>
      </w:r>
      <w:r w:rsidRPr="007857D6">
        <w:rPr>
          <w:sz w:val="24"/>
          <w:szCs w:val="24"/>
        </w:rPr>
        <w:t xml:space="preserve">  </w:t>
      </w:r>
    </w:p>
    <w:p w:rsidR="008D56CC" w:rsidRPr="007857D6" w:rsidRDefault="008D56CC">
      <w:pPr>
        <w:spacing w:after="12"/>
        <w:ind w:left="41" w:right="108" w:hanging="10"/>
        <w:jc w:val="center"/>
        <w:rPr>
          <w:sz w:val="24"/>
          <w:szCs w:val="24"/>
        </w:rPr>
      </w:pPr>
    </w:p>
    <w:p w:rsidR="008D56CC" w:rsidRPr="007857D6" w:rsidRDefault="008D56CC">
      <w:pPr>
        <w:spacing w:after="12"/>
        <w:ind w:left="41" w:right="108" w:hanging="10"/>
        <w:jc w:val="center"/>
        <w:rPr>
          <w:sz w:val="24"/>
          <w:szCs w:val="24"/>
        </w:rPr>
      </w:pPr>
    </w:p>
    <w:p w:rsidR="00D87A41" w:rsidRPr="007857D6" w:rsidRDefault="00B33567">
      <w:pPr>
        <w:spacing w:after="12"/>
        <w:ind w:left="41" w:right="108" w:hanging="10"/>
        <w:jc w:val="center"/>
        <w:rPr>
          <w:sz w:val="24"/>
          <w:szCs w:val="24"/>
        </w:rPr>
      </w:pPr>
      <w:r w:rsidRPr="007857D6">
        <w:rPr>
          <w:sz w:val="24"/>
          <w:szCs w:val="24"/>
        </w:rPr>
        <w:t>ПОРЯДОК</w:t>
      </w:r>
    </w:p>
    <w:p w:rsidR="00D87A41" w:rsidRPr="007857D6" w:rsidRDefault="00B33567">
      <w:pPr>
        <w:spacing w:after="310"/>
        <w:ind w:left="41" w:right="38" w:hanging="10"/>
        <w:jc w:val="center"/>
        <w:rPr>
          <w:szCs w:val="28"/>
        </w:rPr>
      </w:pPr>
      <w:r w:rsidRPr="007857D6">
        <w:rPr>
          <w:szCs w:val="28"/>
        </w:rPr>
        <w:t xml:space="preserve">рассмотрения обращений субъектов малого и среднего предпринимательства в администрации </w:t>
      </w:r>
      <w:r w:rsidR="008D56CC" w:rsidRPr="007857D6">
        <w:rPr>
          <w:szCs w:val="28"/>
        </w:rPr>
        <w:t>городского поселения город Россошь</w:t>
      </w:r>
      <w:r w:rsidRPr="007857D6">
        <w:rPr>
          <w:szCs w:val="28"/>
        </w:rPr>
        <w:t xml:space="preserve"> </w:t>
      </w:r>
    </w:p>
    <w:p w:rsidR="00D87A41" w:rsidRPr="007857D6" w:rsidRDefault="00B33567">
      <w:pPr>
        <w:numPr>
          <w:ilvl w:val="0"/>
          <w:numId w:val="11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 xml:space="preserve">Настоящий Порядок рассмотрения обращений субъектов малого и среднего предпринимательства в администрации </w:t>
      </w:r>
      <w:r w:rsidR="00666C9C" w:rsidRPr="007857D6">
        <w:rPr>
          <w:sz w:val="24"/>
          <w:szCs w:val="24"/>
        </w:rPr>
        <w:t xml:space="preserve">городского поселения город Россошь </w:t>
      </w:r>
      <w:r w:rsidRPr="007857D6">
        <w:rPr>
          <w:sz w:val="24"/>
          <w:szCs w:val="24"/>
        </w:rPr>
        <w:t>(далее – П</w:t>
      </w:r>
      <w:r w:rsidRPr="007857D6">
        <w:rPr>
          <w:sz w:val="24"/>
          <w:szCs w:val="24"/>
        </w:rPr>
        <w:t>о</w:t>
      </w:r>
      <w:r w:rsidRPr="007857D6">
        <w:rPr>
          <w:sz w:val="24"/>
          <w:szCs w:val="24"/>
        </w:rPr>
        <w:t>рядок) в рамках поддержки субъектов малого и среднего предпринимательства определяет сроки и последовательность действий администрации</w:t>
      </w:r>
      <w:r w:rsidR="00666C9C" w:rsidRPr="007857D6">
        <w:rPr>
          <w:sz w:val="24"/>
          <w:szCs w:val="24"/>
        </w:rPr>
        <w:t xml:space="preserve"> городского поселения город Ро</w:t>
      </w:r>
      <w:r w:rsidR="00666C9C" w:rsidRPr="007857D6">
        <w:rPr>
          <w:sz w:val="24"/>
          <w:szCs w:val="24"/>
        </w:rPr>
        <w:t>с</w:t>
      </w:r>
      <w:r w:rsidR="00666C9C" w:rsidRPr="007857D6">
        <w:rPr>
          <w:sz w:val="24"/>
          <w:szCs w:val="24"/>
        </w:rPr>
        <w:t>сошь</w:t>
      </w:r>
      <w:r w:rsidRPr="007857D6">
        <w:rPr>
          <w:sz w:val="24"/>
          <w:szCs w:val="24"/>
        </w:rPr>
        <w:t xml:space="preserve"> (далее – администрация). </w:t>
      </w:r>
    </w:p>
    <w:p w:rsidR="00D87A41" w:rsidRPr="007857D6" w:rsidRDefault="00B33567">
      <w:pPr>
        <w:numPr>
          <w:ilvl w:val="0"/>
          <w:numId w:val="11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Рассмотрение обращений субъектов малого и среднего предпринимательства осуществляется в соответствии с:</w:t>
      </w:r>
    </w:p>
    <w:p w:rsidR="00D87A41" w:rsidRPr="007857D6" w:rsidRDefault="00B33567">
      <w:pPr>
        <w:numPr>
          <w:ilvl w:val="0"/>
          <w:numId w:val="12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Федерации»; </w:t>
      </w:r>
    </w:p>
    <w:p w:rsidR="00D87A41" w:rsidRPr="007857D6" w:rsidRDefault="00B33567">
      <w:pPr>
        <w:numPr>
          <w:ilvl w:val="0"/>
          <w:numId w:val="12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Федеральным законом от 24.07.2007 года № 209-ФЗ «О развитии малого и среднего предпринимательства в Российской Федерации»;</w:t>
      </w:r>
    </w:p>
    <w:p w:rsidR="00D87A41" w:rsidRDefault="00B33567">
      <w:pPr>
        <w:numPr>
          <w:ilvl w:val="0"/>
          <w:numId w:val="12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Федеральным законом от 02.05.2006 года № 59-ФЗ «О порядке рассмотрения обращений граждан Российской Федерации»;</w:t>
      </w:r>
    </w:p>
    <w:p w:rsidR="00D87A41" w:rsidRPr="008428D7" w:rsidRDefault="00B33567">
      <w:pPr>
        <w:numPr>
          <w:ilvl w:val="0"/>
          <w:numId w:val="12"/>
        </w:numPr>
        <w:ind w:right="63"/>
        <w:rPr>
          <w:sz w:val="24"/>
          <w:szCs w:val="24"/>
        </w:rPr>
      </w:pPr>
      <w:r w:rsidRPr="008428D7">
        <w:rPr>
          <w:sz w:val="24"/>
          <w:szCs w:val="24"/>
        </w:rPr>
        <w:t xml:space="preserve">Уставом </w:t>
      </w:r>
      <w:r w:rsidR="00666C9C" w:rsidRPr="008428D7">
        <w:rPr>
          <w:sz w:val="24"/>
          <w:szCs w:val="24"/>
        </w:rPr>
        <w:t>городского поселения город Россошь</w:t>
      </w:r>
      <w:r w:rsidRPr="008428D7">
        <w:rPr>
          <w:sz w:val="24"/>
          <w:szCs w:val="24"/>
        </w:rPr>
        <w:t xml:space="preserve">. 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 xml:space="preserve">Учет, регистрация и рассмотрение обращений субъектов малого и среднего предпринимательства осуществляется должностными лицами администрации </w:t>
      </w:r>
      <w:r w:rsidR="00E325B3" w:rsidRPr="007857D6">
        <w:rPr>
          <w:sz w:val="24"/>
          <w:szCs w:val="24"/>
        </w:rPr>
        <w:t xml:space="preserve"> городского поселения город Россошь </w:t>
      </w:r>
      <w:r w:rsidRPr="007857D6">
        <w:rPr>
          <w:sz w:val="24"/>
          <w:szCs w:val="24"/>
        </w:rPr>
        <w:t>в соответствии с их компетенцией.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Рассмотрение обращения заявителя осуществляется в течение 30 дней со дня его регистрации, если не установлен более короткий срок исполнения обращения.</w:t>
      </w:r>
    </w:p>
    <w:p w:rsidR="00D87A41" w:rsidRPr="007857D6" w:rsidRDefault="00266D3B">
      <w:pPr>
        <w:ind w:left="-15" w:right="63"/>
        <w:rPr>
          <w:sz w:val="24"/>
          <w:szCs w:val="24"/>
        </w:rPr>
      </w:pPr>
      <w:r>
        <w:rPr>
          <w:sz w:val="24"/>
          <w:szCs w:val="24"/>
        </w:rPr>
        <w:t>Г</w:t>
      </w:r>
      <w:r w:rsidR="00B33567" w:rsidRPr="00266D3B">
        <w:rPr>
          <w:sz w:val="24"/>
          <w:szCs w:val="24"/>
        </w:rPr>
        <w:t xml:space="preserve">лава </w:t>
      </w:r>
      <w:r w:rsidR="00257732">
        <w:rPr>
          <w:sz w:val="24"/>
          <w:szCs w:val="24"/>
        </w:rPr>
        <w:t xml:space="preserve">администрации </w:t>
      </w:r>
      <w:r w:rsidR="008C3405" w:rsidRPr="00266D3B">
        <w:rPr>
          <w:sz w:val="24"/>
          <w:szCs w:val="24"/>
        </w:rPr>
        <w:t xml:space="preserve">городского поселения город Россошь </w:t>
      </w:r>
      <w:r w:rsidR="00B33567" w:rsidRPr="00266D3B">
        <w:rPr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</w:t>
      </w:r>
      <w:r w:rsidR="00B33567" w:rsidRPr="00266D3B">
        <w:rPr>
          <w:sz w:val="24"/>
          <w:szCs w:val="24"/>
        </w:rPr>
        <w:t>с</w:t>
      </w:r>
      <w:r w:rsidR="00B33567" w:rsidRPr="00266D3B">
        <w:rPr>
          <w:sz w:val="24"/>
          <w:szCs w:val="24"/>
        </w:rPr>
        <w:t>смотрения заявителя, направившего обращение.</w:t>
      </w:r>
    </w:p>
    <w:p w:rsidR="00D87A41" w:rsidRPr="007857D6" w:rsidRDefault="00B33567">
      <w:pPr>
        <w:ind w:left="-15" w:right="63"/>
        <w:rPr>
          <w:sz w:val="24"/>
          <w:szCs w:val="24"/>
        </w:rPr>
      </w:pPr>
      <w:r w:rsidRPr="007857D6">
        <w:rPr>
          <w:sz w:val="24"/>
          <w:szCs w:val="24"/>
        </w:rPr>
        <w:t>Запрос о продлении срока рассмотрения обращения должен быть оформлен не м</w:t>
      </w:r>
      <w:r w:rsidRPr="007857D6">
        <w:rPr>
          <w:sz w:val="24"/>
          <w:szCs w:val="24"/>
        </w:rPr>
        <w:t>е</w:t>
      </w:r>
      <w:r w:rsidRPr="007857D6">
        <w:rPr>
          <w:sz w:val="24"/>
          <w:szCs w:val="24"/>
        </w:rPr>
        <w:t>нее чем за 2-3 дня до истечения срока исполнения.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В случае если окончание срока рассмотрения обращения приходится на н</w:t>
      </w:r>
      <w:r w:rsidRPr="007857D6">
        <w:rPr>
          <w:sz w:val="24"/>
          <w:szCs w:val="24"/>
        </w:rPr>
        <w:t>е</w:t>
      </w:r>
      <w:r w:rsidRPr="007857D6">
        <w:rPr>
          <w:sz w:val="24"/>
          <w:szCs w:val="24"/>
        </w:rPr>
        <w:t>рабочий день, днем окончания срока считается предшествующий ему рабочий день.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 xml:space="preserve">Глава </w:t>
      </w:r>
      <w:r w:rsidR="00257732">
        <w:rPr>
          <w:sz w:val="24"/>
          <w:szCs w:val="24"/>
        </w:rPr>
        <w:t xml:space="preserve">администрации </w:t>
      </w:r>
      <w:r w:rsidR="00C04CCB" w:rsidRPr="007857D6">
        <w:rPr>
          <w:sz w:val="24"/>
          <w:szCs w:val="24"/>
        </w:rPr>
        <w:t xml:space="preserve">городского поселения город Россошь </w:t>
      </w:r>
      <w:r w:rsidRPr="007857D6">
        <w:rPr>
          <w:sz w:val="24"/>
          <w:szCs w:val="24"/>
        </w:rPr>
        <w:t>вправе устана</w:t>
      </w:r>
      <w:r w:rsidRPr="007857D6">
        <w:rPr>
          <w:sz w:val="24"/>
          <w:szCs w:val="24"/>
        </w:rPr>
        <w:t>в</w:t>
      </w:r>
      <w:r w:rsidRPr="007857D6">
        <w:rPr>
          <w:sz w:val="24"/>
          <w:szCs w:val="24"/>
        </w:rPr>
        <w:t>ливать сокращенные сроки рассмотрения отдельных обращений.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Письменное обращение заявителя в обязательном порядке должно соде</w:t>
      </w:r>
      <w:r w:rsidRPr="007857D6">
        <w:rPr>
          <w:sz w:val="24"/>
          <w:szCs w:val="24"/>
        </w:rPr>
        <w:t>р</w:t>
      </w:r>
      <w:r w:rsidRPr="007857D6">
        <w:rPr>
          <w:sz w:val="24"/>
          <w:szCs w:val="24"/>
        </w:rPr>
        <w:t xml:space="preserve">жать фамилию, имя, отчество (для юридических лиц: наименование субъекта малого или </w:t>
      </w:r>
      <w:r w:rsidRPr="007857D6">
        <w:rPr>
          <w:sz w:val="24"/>
          <w:szCs w:val="24"/>
        </w:rPr>
        <w:lastRenderedPageBreak/>
        <w:t>среднего предпринимательства), почтовый адрес, по которому должен быть направлен о</w:t>
      </w:r>
      <w:r w:rsidRPr="007857D6">
        <w:rPr>
          <w:sz w:val="24"/>
          <w:szCs w:val="24"/>
        </w:rPr>
        <w:t>т</w:t>
      </w:r>
      <w:r w:rsidRPr="007857D6">
        <w:rPr>
          <w:sz w:val="24"/>
          <w:szCs w:val="24"/>
        </w:rPr>
        <w:t>вет, изложение сути обращения, личную подпись заявителя и дату.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</w:t>
      </w:r>
      <w:r w:rsidRPr="007857D6">
        <w:rPr>
          <w:sz w:val="24"/>
          <w:szCs w:val="24"/>
        </w:rPr>
        <w:t>н</w:t>
      </w:r>
      <w:r w:rsidRPr="007857D6">
        <w:rPr>
          <w:sz w:val="24"/>
          <w:szCs w:val="24"/>
        </w:rPr>
        <w:t>ным законодательством для письменных обращений.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Субъекты малого и среднего предпринимательства при рассмотрении обр</w:t>
      </w:r>
      <w:r w:rsidRPr="007857D6">
        <w:rPr>
          <w:sz w:val="24"/>
          <w:szCs w:val="24"/>
        </w:rPr>
        <w:t>а</w:t>
      </w:r>
      <w:r w:rsidRPr="007857D6">
        <w:rPr>
          <w:sz w:val="24"/>
          <w:szCs w:val="24"/>
        </w:rPr>
        <w:t>щения имеют право:</w:t>
      </w:r>
    </w:p>
    <w:p w:rsidR="00D87A41" w:rsidRPr="007857D6" w:rsidRDefault="00B33567" w:rsidP="00191902">
      <w:pPr>
        <w:spacing w:after="14" w:line="250" w:lineRule="auto"/>
        <w:ind w:right="63"/>
        <w:rPr>
          <w:sz w:val="24"/>
          <w:szCs w:val="24"/>
        </w:rPr>
      </w:pPr>
      <w:r w:rsidRPr="007857D6">
        <w:rPr>
          <w:sz w:val="24"/>
          <w:szCs w:val="24"/>
        </w:rPr>
        <w:t>запрашивать информацию о дате и номере регистрации обращения; представлять дополнительные документы и материалы по</w:t>
      </w:r>
      <w:r w:rsidR="00191902" w:rsidRPr="007857D6">
        <w:rPr>
          <w:sz w:val="24"/>
          <w:szCs w:val="24"/>
        </w:rPr>
        <w:t xml:space="preserve"> </w:t>
      </w:r>
      <w:r w:rsidRPr="007857D6">
        <w:rPr>
          <w:sz w:val="24"/>
          <w:szCs w:val="24"/>
        </w:rPr>
        <w:t>рассматриваемому обращению либо обр</w:t>
      </w:r>
      <w:r w:rsidRPr="007857D6">
        <w:rPr>
          <w:sz w:val="24"/>
          <w:szCs w:val="24"/>
        </w:rPr>
        <w:t>а</w:t>
      </w:r>
      <w:r w:rsidRPr="007857D6">
        <w:rPr>
          <w:sz w:val="24"/>
          <w:szCs w:val="24"/>
        </w:rPr>
        <w:t>щаться с просьбой об их истребовании; знакомиться с документами и материалами, кас</w:t>
      </w:r>
      <w:r w:rsidRPr="007857D6">
        <w:rPr>
          <w:sz w:val="24"/>
          <w:szCs w:val="24"/>
        </w:rPr>
        <w:t>а</w:t>
      </w:r>
      <w:r w:rsidRPr="007857D6">
        <w:rPr>
          <w:sz w:val="24"/>
          <w:szCs w:val="24"/>
        </w:rPr>
        <w:t>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</w:t>
      </w:r>
      <w:r w:rsidRPr="007857D6">
        <w:rPr>
          <w:sz w:val="24"/>
          <w:szCs w:val="24"/>
        </w:rPr>
        <w:t>е</w:t>
      </w:r>
      <w:r w:rsidRPr="007857D6">
        <w:rPr>
          <w:sz w:val="24"/>
          <w:szCs w:val="24"/>
        </w:rPr>
        <w:t xml:space="preserve">ния, </w:t>
      </w:r>
      <w:r w:rsidR="00191902" w:rsidRPr="007857D6">
        <w:rPr>
          <w:sz w:val="24"/>
          <w:szCs w:val="24"/>
        </w:rPr>
        <w:t>с</w:t>
      </w:r>
      <w:r w:rsidRPr="007857D6">
        <w:rPr>
          <w:sz w:val="24"/>
          <w:szCs w:val="24"/>
        </w:rPr>
        <w:t>оставляющие государственную или иную охраняемую федеральным законом тайну; получать</w:t>
      </w:r>
      <w:r w:rsidR="00191902" w:rsidRPr="007857D6">
        <w:rPr>
          <w:sz w:val="24"/>
          <w:szCs w:val="24"/>
        </w:rPr>
        <w:t xml:space="preserve"> </w:t>
      </w:r>
      <w:r w:rsidRPr="007857D6">
        <w:rPr>
          <w:sz w:val="24"/>
          <w:szCs w:val="24"/>
        </w:rPr>
        <w:t>письменный мотивированный ответ по существу поставленных в обращении в</w:t>
      </w:r>
      <w:r w:rsidRPr="007857D6">
        <w:rPr>
          <w:sz w:val="24"/>
          <w:szCs w:val="24"/>
        </w:rPr>
        <w:t>о</w:t>
      </w:r>
      <w:r w:rsidRPr="007857D6">
        <w:rPr>
          <w:sz w:val="24"/>
          <w:szCs w:val="24"/>
        </w:rPr>
        <w:t>просов, получать уведомление о переадресации обращения в государственный орган, о</w:t>
      </w:r>
      <w:r w:rsidRPr="007857D6">
        <w:rPr>
          <w:sz w:val="24"/>
          <w:szCs w:val="24"/>
        </w:rPr>
        <w:t>р</w:t>
      </w:r>
      <w:r w:rsidRPr="007857D6">
        <w:rPr>
          <w:sz w:val="24"/>
          <w:szCs w:val="24"/>
        </w:rPr>
        <w:t xml:space="preserve">ган местного самоуправления или должностному лицу, в компетенцию которых входит разрешение поставленных в обращении вопросов; обращаться с жалобой на принятое по обращению решение или на действие (бездействие) </w:t>
      </w:r>
      <w:r w:rsidR="00191902" w:rsidRPr="007857D6">
        <w:rPr>
          <w:sz w:val="24"/>
          <w:szCs w:val="24"/>
        </w:rPr>
        <w:t xml:space="preserve">в </w:t>
      </w:r>
      <w:r w:rsidRPr="007857D6">
        <w:rPr>
          <w:sz w:val="24"/>
          <w:szCs w:val="24"/>
        </w:rPr>
        <w:t>связи с рассмотрением обращения, в административном и (или) судебном порядке в соответствии с законодательством Росси</w:t>
      </w:r>
      <w:r w:rsidRPr="007857D6">
        <w:rPr>
          <w:sz w:val="24"/>
          <w:szCs w:val="24"/>
        </w:rPr>
        <w:t>й</w:t>
      </w:r>
      <w:r w:rsidRPr="007857D6">
        <w:rPr>
          <w:sz w:val="24"/>
          <w:szCs w:val="24"/>
        </w:rPr>
        <w:t>ской Федерации; обращаться с заявлением о прекращении рассмотрения обращения.</w:t>
      </w:r>
    </w:p>
    <w:p w:rsidR="00D87A41" w:rsidRPr="007857D6" w:rsidRDefault="00B33567" w:rsidP="00191902">
      <w:pPr>
        <w:numPr>
          <w:ilvl w:val="0"/>
          <w:numId w:val="13"/>
        </w:numPr>
        <w:ind w:left="-15" w:right="63" w:firstLine="724"/>
        <w:rPr>
          <w:sz w:val="24"/>
          <w:szCs w:val="24"/>
        </w:rPr>
      </w:pPr>
      <w:r w:rsidRPr="007857D6">
        <w:rPr>
          <w:sz w:val="24"/>
          <w:szCs w:val="24"/>
        </w:rPr>
        <w:t xml:space="preserve">Должностные лица администрации </w:t>
      </w:r>
      <w:r w:rsidR="00C04CCB" w:rsidRPr="007857D6">
        <w:rPr>
          <w:sz w:val="24"/>
          <w:szCs w:val="24"/>
        </w:rPr>
        <w:t xml:space="preserve">городского поселения город Россошь </w:t>
      </w:r>
      <w:r w:rsidRPr="007857D6">
        <w:rPr>
          <w:sz w:val="24"/>
          <w:szCs w:val="24"/>
        </w:rPr>
        <w:t>в соответствии с их компетенцией обеспечивают объективное, всестороннее и своевреме</w:t>
      </w:r>
      <w:r w:rsidRPr="007857D6">
        <w:rPr>
          <w:sz w:val="24"/>
          <w:szCs w:val="24"/>
        </w:rPr>
        <w:t>н</w:t>
      </w:r>
      <w:r w:rsidRPr="007857D6">
        <w:rPr>
          <w:sz w:val="24"/>
          <w:szCs w:val="24"/>
        </w:rPr>
        <w:t>ное рассмотрение обращения, в случае необходимости - с участием представителя заяв</w:t>
      </w:r>
      <w:r w:rsidRPr="007857D6">
        <w:rPr>
          <w:sz w:val="24"/>
          <w:szCs w:val="24"/>
        </w:rPr>
        <w:t>и</w:t>
      </w:r>
      <w:r w:rsidRPr="007857D6">
        <w:rPr>
          <w:sz w:val="24"/>
          <w:szCs w:val="24"/>
        </w:rPr>
        <w:t>теля, направившего обращение; запрашивают необходимые для рассмотрения обращения, документы и материалы в государственных органах, органах местного самоуправления и у иных должностных лиц, за исключением судов, органов дознания и органов предвар</w:t>
      </w:r>
      <w:r w:rsidRPr="007857D6">
        <w:rPr>
          <w:sz w:val="24"/>
          <w:szCs w:val="24"/>
        </w:rPr>
        <w:t>и</w:t>
      </w:r>
      <w:r w:rsidRPr="007857D6">
        <w:rPr>
          <w:sz w:val="24"/>
          <w:szCs w:val="24"/>
        </w:rPr>
        <w:t>тельного следствия; обеспечивают необходимые условия для осуществления субъектами малого и среднего предпринимательства права обращаться с предложениями, заявлени</w:t>
      </w:r>
      <w:r w:rsidRPr="007857D6">
        <w:rPr>
          <w:sz w:val="24"/>
          <w:szCs w:val="24"/>
        </w:rPr>
        <w:t>я</w:t>
      </w:r>
      <w:r w:rsidRPr="007857D6">
        <w:rPr>
          <w:sz w:val="24"/>
          <w:szCs w:val="24"/>
        </w:rPr>
        <w:t>ми, жалобами для своевременного и эффективного рассмотрения обращений должнос</w:t>
      </w:r>
      <w:r w:rsidRPr="007857D6">
        <w:rPr>
          <w:sz w:val="24"/>
          <w:szCs w:val="24"/>
        </w:rPr>
        <w:t>т</w:t>
      </w:r>
      <w:r w:rsidRPr="007857D6">
        <w:rPr>
          <w:sz w:val="24"/>
          <w:szCs w:val="24"/>
        </w:rPr>
        <w:t>ными лицами, правомочными принимать решения; информируют представителей субъе</w:t>
      </w:r>
      <w:r w:rsidRPr="007857D6">
        <w:rPr>
          <w:sz w:val="24"/>
          <w:szCs w:val="24"/>
        </w:rPr>
        <w:t>к</w:t>
      </w:r>
      <w:r w:rsidRPr="007857D6">
        <w:rPr>
          <w:sz w:val="24"/>
          <w:szCs w:val="24"/>
        </w:rPr>
        <w:t>тов малого и среднего предпринимательства о порядке реализации их права на обращение; принимают меры по разрешению поставленных в обращениях вопросов и устранению в</w:t>
      </w:r>
      <w:r w:rsidRPr="007857D6">
        <w:rPr>
          <w:sz w:val="24"/>
          <w:szCs w:val="24"/>
        </w:rPr>
        <w:t>ы</w:t>
      </w:r>
      <w:r w:rsidRPr="007857D6">
        <w:rPr>
          <w:sz w:val="24"/>
          <w:szCs w:val="24"/>
        </w:rPr>
        <w:t>явленных нарушений; принимают меры, направленные на восстановление или защиту нарушенных прав, свобод и законных интересов субъектов малого и среднего предприн</w:t>
      </w:r>
      <w:r w:rsidRPr="007857D6">
        <w:rPr>
          <w:sz w:val="24"/>
          <w:szCs w:val="24"/>
        </w:rPr>
        <w:t>и</w:t>
      </w:r>
      <w:r w:rsidRPr="007857D6">
        <w:rPr>
          <w:sz w:val="24"/>
          <w:szCs w:val="24"/>
        </w:rPr>
        <w:t>мательства; направляют субъектам малого и среднего предпринимательства письменные ответы по существу поставленных в обращении вопросов; уведомляют субъектов малого и среднего предпринимательства о направлении его обращения на рассмотрение в госуда</w:t>
      </w:r>
      <w:r w:rsidRPr="007857D6">
        <w:rPr>
          <w:sz w:val="24"/>
          <w:szCs w:val="24"/>
        </w:rPr>
        <w:t>р</w:t>
      </w:r>
      <w:r w:rsidRPr="007857D6">
        <w:rPr>
          <w:sz w:val="24"/>
          <w:szCs w:val="24"/>
        </w:rPr>
        <w:t>ственный орган, другой орган местного самоуправления или иному должностному лицу в соответствии с их компетенцией; проверяют исполнение ранее принятых ими решений по обращениям.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При рассмотрении повторных обращений выясняются причины их посту</w:t>
      </w:r>
      <w:r w:rsidRPr="007857D6">
        <w:rPr>
          <w:sz w:val="24"/>
          <w:szCs w:val="24"/>
        </w:rPr>
        <w:t>п</w:t>
      </w:r>
      <w:r w:rsidRPr="007857D6">
        <w:rPr>
          <w:sz w:val="24"/>
          <w:szCs w:val="24"/>
        </w:rPr>
        <w:t>ления. В случае установления фактов неполного рассмотрения ранее поставленных суб</w:t>
      </w:r>
      <w:r w:rsidRPr="007857D6">
        <w:rPr>
          <w:sz w:val="24"/>
          <w:szCs w:val="24"/>
        </w:rPr>
        <w:t>ъ</w:t>
      </w:r>
      <w:r w:rsidRPr="007857D6">
        <w:rPr>
          <w:sz w:val="24"/>
          <w:szCs w:val="24"/>
        </w:rPr>
        <w:t>ектами малого и среднего предпринимательства, вопросов, принимаются меры к их вс</w:t>
      </w:r>
      <w:r w:rsidRPr="007857D6">
        <w:rPr>
          <w:sz w:val="24"/>
          <w:szCs w:val="24"/>
        </w:rPr>
        <w:t>е</w:t>
      </w:r>
      <w:r w:rsidRPr="007857D6">
        <w:rPr>
          <w:sz w:val="24"/>
          <w:szCs w:val="24"/>
        </w:rPr>
        <w:t>стороннему рассмотрению.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Конечным результатом исполнения рассмотрения обращений субъектов м</w:t>
      </w:r>
      <w:r w:rsidRPr="007857D6">
        <w:rPr>
          <w:sz w:val="24"/>
          <w:szCs w:val="24"/>
        </w:rPr>
        <w:t>а</w:t>
      </w:r>
      <w:r w:rsidRPr="007857D6">
        <w:rPr>
          <w:sz w:val="24"/>
          <w:szCs w:val="24"/>
        </w:rPr>
        <w:t>лого и среднего предпринимательства является:</w:t>
      </w:r>
      <w:r w:rsidR="00C04CCB" w:rsidRPr="007857D6">
        <w:rPr>
          <w:sz w:val="24"/>
          <w:szCs w:val="24"/>
        </w:rPr>
        <w:t xml:space="preserve"> </w:t>
      </w:r>
    </w:p>
    <w:p w:rsidR="00D87A41" w:rsidRPr="007857D6" w:rsidRDefault="00276FF7" w:rsidP="00BB4D07">
      <w:pPr>
        <w:spacing w:after="14" w:line="250" w:lineRule="auto"/>
        <w:ind w:left="-851" w:right="63" w:firstLine="851"/>
        <w:jc w:val="right"/>
        <w:rPr>
          <w:sz w:val="24"/>
          <w:szCs w:val="24"/>
        </w:rPr>
      </w:pPr>
      <w:r w:rsidRPr="002855EA">
        <w:rPr>
          <w:sz w:val="24"/>
          <w:szCs w:val="24"/>
        </w:rPr>
        <w:t xml:space="preserve">- </w:t>
      </w:r>
      <w:r w:rsidR="00B33567" w:rsidRPr="002855EA">
        <w:rPr>
          <w:sz w:val="24"/>
          <w:szCs w:val="24"/>
        </w:rPr>
        <w:t>направление заявителю</w:t>
      </w:r>
      <w:r w:rsidR="00B33567" w:rsidRPr="007857D6">
        <w:rPr>
          <w:sz w:val="24"/>
          <w:szCs w:val="24"/>
        </w:rPr>
        <w:t xml:space="preserve"> письменного ответа по существу </w:t>
      </w:r>
      <w:r w:rsidR="00BB4D07">
        <w:rPr>
          <w:sz w:val="24"/>
          <w:szCs w:val="24"/>
        </w:rPr>
        <w:t xml:space="preserve"> </w:t>
      </w:r>
      <w:proofErr w:type="gramStart"/>
      <w:r w:rsidR="00B33567" w:rsidRPr="007857D6">
        <w:rPr>
          <w:sz w:val="24"/>
          <w:szCs w:val="24"/>
        </w:rPr>
        <w:t>поставленных</w:t>
      </w:r>
      <w:proofErr w:type="gramEnd"/>
      <w:r w:rsidR="00BB4D07">
        <w:rPr>
          <w:sz w:val="24"/>
          <w:szCs w:val="24"/>
        </w:rPr>
        <w:t xml:space="preserve">                  </w:t>
      </w:r>
      <w:r w:rsidR="00B33567" w:rsidRPr="007857D6">
        <w:rPr>
          <w:sz w:val="24"/>
          <w:szCs w:val="24"/>
        </w:rPr>
        <w:t xml:space="preserve"> </w:t>
      </w:r>
    </w:p>
    <w:p w:rsidR="00276FF7" w:rsidRPr="007857D6" w:rsidRDefault="00B33567">
      <w:pPr>
        <w:ind w:left="-15" w:right="63" w:firstLine="0"/>
        <w:rPr>
          <w:sz w:val="24"/>
          <w:szCs w:val="24"/>
        </w:rPr>
      </w:pPr>
      <w:r w:rsidRPr="007857D6">
        <w:rPr>
          <w:sz w:val="24"/>
          <w:szCs w:val="24"/>
        </w:rPr>
        <w:t>в обращении вопросов;</w:t>
      </w:r>
    </w:p>
    <w:p w:rsidR="00D87A41" w:rsidRPr="007857D6" w:rsidRDefault="00276FF7">
      <w:pPr>
        <w:ind w:left="-15" w:right="63" w:firstLine="0"/>
        <w:rPr>
          <w:sz w:val="24"/>
          <w:szCs w:val="24"/>
        </w:rPr>
      </w:pPr>
      <w:r w:rsidRPr="007857D6">
        <w:rPr>
          <w:sz w:val="24"/>
          <w:szCs w:val="24"/>
        </w:rPr>
        <w:lastRenderedPageBreak/>
        <w:t xml:space="preserve">     </w:t>
      </w:r>
      <w:r w:rsidR="00BB4D07">
        <w:rPr>
          <w:sz w:val="24"/>
          <w:szCs w:val="24"/>
        </w:rPr>
        <w:t xml:space="preserve">   </w:t>
      </w:r>
      <w:r w:rsidRPr="007857D6">
        <w:rPr>
          <w:sz w:val="24"/>
          <w:szCs w:val="24"/>
        </w:rPr>
        <w:t xml:space="preserve">  </w:t>
      </w:r>
      <w:proofErr w:type="gramStart"/>
      <w:r w:rsidRPr="007857D6">
        <w:rPr>
          <w:sz w:val="24"/>
          <w:szCs w:val="24"/>
        </w:rPr>
        <w:t>-</w:t>
      </w:r>
      <w:r w:rsidR="00B33567" w:rsidRPr="007857D6">
        <w:rPr>
          <w:sz w:val="24"/>
          <w:szCs w:val="24"/>
        </w:rPr>
        <w:t xml:space="preserve"> направление письменного обращения, содержащего вопросы, решение которых не входит в компетенцию администрации </w:t>
      </w:r>
      <w:r w:rsidR="00C04CCB" w:rsidRPr="007857D6">
        <w:rPr>
          <w:sz w:val="24"/>
          <w:szCs w:val="24"/>
        </w:rPr>
        <w:t xml:space="preserve">городского поселения город Россошь </w:t>
      </w:r>
      <w:r w:rsidR="00B33567" w:rsidRPr="007857D6">
        <w:rPr>
          <w:sz w:val="24"/>
          <w:szCs w:val="24"/>
        </w:rPr>
        <w:t xml:space="preserve">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 о переадресации обращения,</w:t>
      </w:r>
      <w:r w:rsidR="005643F6" w:rsidRPr="007857D6">
        <w:rPr>
          <w:sz w:val="24"/>
          <w:szCs w:val="24"/>
        </w:rPr>
        <w:t xml:space="preserve"> з</w:t>
      </w:r>
      <w:r w:rsidR="00B33567" w:rsidRPr="007857D6">
        <w:rPr>
          <w:sz w:val="24"/>
          <w:szCs w:val="24"/>
        </w:rPr>
        <w:t>а искл</w:t>
      </w:r>
      <w:r w:rsidR="00B33567" w:rsidRPr="007857D6">
        <w:rPr>
          <w:sz w:val="24"/>
          <w:szCs w:val="24"/>
        </w:rPr>
        <w:t>ю</w:t>
      </w:r>
      <w:r w:rsidR="00B33567" w:rsidRPr="007857D6">
        <w:rPr>
          <w:sz w:val="24"/>
          <w:szCs w:val="24"/>
        </w:rPr>
        <w:t>чением случая, когда текст письменного обращения не поддается прочтению</w:t>
      </w:r>
      <w:r w:rsidRPr="007857D6">
        <w:rPr>
          <w:sz w:val="24"/>
          <w:szCs w:val="24"/>
        </w:rPr>
        <w:t xml:space="preserve"> (</w:t>
      </w:r>
      <w:r w:rsidR="00C04CCB" w:rsidRPr="007857D6">
        <w:rPr>
          <w:sz w:val="24"/>
          <w:szCs w:val="24"/>
        </w:rPr>
        <w:t>о</w:t>
      </w:r>
      <w:r w:rsidR="00B33567" w:rsidRPr="007857D6">
        <w:rPr>
          <w:sz w:val="24"/>
          <w:szCs w:val="24"/>
        </w:rPr>
        <w:t>твет на о</w:t>
      </w:r>
      <w:r w:rsidR="00B33567" w:rsidRPr="007857D6">
        <w:rPr>
          <w:sz w:val="24"/>
          <w:szCs w:val="24"/>
        </w:rPr>
        <w:t>б</w:t>
      </w:r>
      <w:r w:rsidR="00B33567" w:rsidRPr="007857D6">
        <w:rPr>
          <w:sz w:val="24"/>
          <w:szCs w:val="24"/>
        </w:rPr>
        <w:t>ращение</w:t>
      </w:r>
      <w:proofErr w:type="gramEnd"/>
      <w:r w:rsidR="00B33567" w:rsidRPr="007857D6">
        <w:rPr>
          <w:sz w:val="24"/>
          <w:szCs w:val="24"/>
        </w:rPr>
        <w:t xml:space="preserve">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</w:t>
      </w:r>
      <w:r w:rsidR="00B33567" w:rsidRPr="007857D6">
        <w:rPr>
          <w:sz w:val="24"/>
          <w:szCs w:val="24"/>
        </w:rPr>
        <w:t>м</w:t>
      </w:r>
      <w:r w:rsidR="00B33567" w:rsidRPr="007857D6">
        <w:rPr>
          <w:sz w:val="24"/>
          <w:szCs w:val="24"/>
        </w:rPr>
        <w:t>петенцией</w:t>
      </w:r>
      <w:r w:rsidRPr="007857D6">
        <w:rPr>
          <w:sz w:val="24"/>
          <w:szCs w:val="24"/>
        </w:rPr>
        <w:t>)</w:t>
      </w:r>
      <w:r w:rsidR="005643F6" w:rsidRPr="007857D6">
        <w:rPr>
          <w:sz w:val="24"/>
          <w:szCs w:val="24"/>
        </w:rPr>
        <w:t>, о чем сообщается заявителю.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Обращения субъектов малого и среднего предпринимательства считаются разрешенными, если все поставленные в них вопросы рассмотрены, приняты необход</w:t>
      </w:r>
      <w:r w:rsidRPr="007857D6">
        <w:rPr>
          <w:sz w:val="24"/>
          <w:szCs w:val="24"/>
        </w:rPr>
        <w:t>и</w:t>
      </w:r>
      <w:r w:rsidRPr="007857D6">
        <w:rPr>
          <w:sz w:val="24"/>
          <w:szCs w:val="24"/>
        </w:rPr>
        <w:t>мые меры и заявителям даны письменные мотивированные ответы.</w:t>
      </w:r>
    </w:p>
    <w:p w:rsidR="00D87A41" w:rsidRPr="007857D6" w:rsidRDefault="00B33567">
      <w:pPr>
        <w:numPr>
          <w:ilvl w:val="0"/>
          <w:numId w:val="13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Обращение заявителя не подлежит рассмотрению, если:</w:t>
      </w:r>
    </w:p>
    <w:p w:rsidR="00276FF7" w:rsidRPr="007857D6" w:rsidRDefault="00276FF7">
      <w:pPr>
        <w:ind w:left="-15" w:right="63"/>
        <w:rPr>
          <w:sz w:val="24"/>
          <w:szCs w:val="24"/>
        </w:rPr>
      </w:pPr>
      <w:r w:rsidRPr="007857D6">
        <w:rPr>
          <w:sz w:val="24"/>
          <w:szCs w:val="24"/>
        </w:rPr>
        <w:t xml:space="preserve">- </w:t>
      </w:r>
      <w:r w:rsidR="00B33567" w:rsidRPr="007857D6">
        <w:rPr>
          <w:sz w:val="24"/>
          <w:szCs w:val="24"/>
        </w:rPr>
        <w:t>в письменном обращении не указаны наименование организации, фамилия инд</w:t>
      </w:r>
      <w:r w:rsidR="00B33567" w:rsidRPr="007857D6">
        <w:rPr>
          <w:sz w:val="24"/>
          <w:szCs w:val="24"/>
        </w:rPr>
        <w:t>и</w:t>
      </w:r>
      <w:r w:rsidR="00B33567" w:rsidRPr="007857D6">
        <w:rPr>
          <w:sz w:val="24"/>
          <w:szCs w:val="24"/>
        </w:rPr>
        <w:t>видуального предпринимателя или его представителя, или физического лица, почтовый адрес, по которому должен быть направлен ответ</w:t>
      </w:r>
      <w:r w:rsidRPr="007857D6">
        <w:rPr>
          <w:sz w:val="24"/>
          <w:szCs w:val="24"/>
        </w:rPr>
        <w:t>;</w:t>
      </w:r>
      <w:r w:rsidR="00B33567" w:rsidRPr="007857D6">
        <w:rPr>
          <w:sz w:val="24"/>
          <w:szCs w:val="24"/>
        </w:rPr>
        <w:t xml:space="preserve"> </w:t>
      </w:r>
    </w:p>
    <w:p w:rsidR="00276FF7" w:rsidRPr="007857D6" w:rsidRDefault="00276FF7">
      <w:pPr>
        <w:ind w:left="-15" w:right="63"/>
        <w:rPr>
          <w:sz w:val="24"/>
          <w:szCs w:val="24"/>
        </w:rPr>
      </w:pPr>
      <w:r w:rsidRPr="007857D6">
        <w:rPr>
          <w:sz w:val="24"/>
          <w:szCs w:val="24"/>
        </w:rPr>
        <w:t>- е</w:t>
      </w:r>
      <w:r w:rsidR="00B33567" w:rsidRPr="007857D6">
        <w:rPr>
          <w:sz w:val="24"/>
          <w:szCs w:val="24"/>
        </w:rPr>
        <w:t>сли в указанном обращении содержатся сведения о подготавливаемом, соверш</w:t>
      </w:r>
      <w:r w:rsidR="00B33567" w:rsidRPr="007857D6">
        <w:rPr>
          <w:sz w:val="24"/>
          <w:szCs w:val="24"/>
        </w:rPr>
        <w:t>а</w:t>
      </w:r>
      <w:r w:rsidR="00B33567" w:rsidRPr="007857D6">
        <w:rPr>
          <w:sz w:val="24"/>
          <w:szCs w:val="24"/>
        </w:rPr>
        <w:t xml:space="preserve">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компетенцией; </w:t>
      </w:r>
    </w:p>
    <w:p w:rsidR="00D87A41" w:rsidRPr="007857D6" w:rsidRDefault="00276FF7">
      <w:pPr>
        <w:ind w:left="-15" w:right="63"/>
        <w:rPr>
          <w:sz w:val="24"/>
          <w:szCs w:val="24"/>
        </w:rPr>
      </w:pPr>
      <w:r w:rsidRPr="007857D6">
        <w:rPr>
          <w:sz w:val="24"/>
          <w:szCs w:val="24"/>
        </w:rPr>
        <w:t xml:space="preserve">- </w:t>
      </w:r>
      <w:r w:rsidR="00B33567" w:rsidRPr="007857D6">
        <w:rPr>
          <w:sz w:val="24"/>
          <w:szCs w:val="24"/>
        </w:rPr>
        <w:t>текст письменного обращения не поддается прочтению;</w:t>
      </w:r>
    </w:p>
    <w:p w:rsidR="00D87A41" w:rsidRPr="007857D6" w:rsidRDefault="00276FF7">
      <w:pPr>
        <w:ind w:left="-15" w:right="63"/>
        <w:rPr>
          <w:sz w:val="24"/>
          <w:szCs w:val="24"/>
        </w:rPr>
      </w:pPr>
      <w:r w:rsidRPr="007857D6">
        <w:rPr>
          <w:sz w:val="24"/>
          <w:szCs w:val="24"/>
        </w:rPr>
        <w:t xml:space="preserve">- </w:t>
      </w:r>
      <w:r w:rsidR="00B33567" w:rsidRPr="007857D6">
        <w:rPr>
          <w:sz w:val="24"/>
          <w:szCs w:val="24"/>
        </w:rPr>
        <w:t>ответ по существу поставленного в обращении вопроса не может быть дан без ра</w:t>
      </w:r>
      <w:r w:rsidR="00B33567" w:rsidRPr="007857D6">
        <w:rPr>
          <w:sz w:val="24"/>
          <w:szCs w:val="24"/>
        </w:rPr>
        <w:t>з</w:t>
      </w:r>
      <w:r w:rsidR="00B33567" w:rsidRPr="007857D6">
        <w:rPr>
          <w:sz w:val="24"/>
          <w:szCs w:val="24"/>
        </w:rPr>
        <w:t>глашения сведений, составляющих государственную или иную охраняемую федеральным законом тайну; в обращении обжалуется судебный акт;</w:t>
      </w:r>
    </w:p>
    <w:p w:rsidR="00276FF7" w:rsidRPr="007857D6" w:rsidRDefault="00276FF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7857D6">
        <w:rPr>
          <w:sz w:val="24"/>
          <w:szCs w:val="24"/>
        </w:rPr>
        <w:t xml:space="preserve">- </w:t>
      </w:r>
      <w:r w:rsidR="00B33567" w:rsidRPr="007857D6">
        <w:rPr>
          <w:sz w:val="24"/>
          <w:szCs w:val="24"/>
        </w:rPr>
        <w:t xml:space="preserve">от заявителя поступило заявление о прекращении рассмотрения обращения; </w:t>
      </w:r>
    </w:p>
    <w:p w:rsidR="00276FF7" w:rsidRPr="007857D6" w:rsidRDefault="00276FF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7857D6">
        <w:rPr>
          <w:sz w:val="24"/>
          <w:szCs w:val="24"/>
        </w:rPr>
        <w:t xml:space="preserve">- </w:t>
      </w:r>
      <w:r w:rsidR="00B33567" w:rsidRPr="007857D6">
        <w:rPr>
          <w:sz w:val="24"/>
          <w:szCs w:val="24"/>
        </w:rPr>
        <w:t>в период рассмотрения обращения поступило официальное сообщение о ликвид</w:t>
      </w:r>
      <w:r w:rsidR="00B33567" w:rsidRPr="007857D6">
        <w:rPr>
          <w:sz w:val="24"/>
          <w:szCs w:val="24"/>
        </w:rPr>
        <w:t>а</w:t>
      </w:r>
      <w:r w:rsidR="00B33567" w:rsidRPr="007857D6">
        <w:rPr>
          <w:sz w:val="24"/>
          <w:szCs w:val="24"/>
        </w:rPr>
        <w:t>ции юридического лица или прекращении</w:t>
      </w:r>
      <w:r w:rsidR="00191902" w:rsidRPr="007857D6">
        <w:rPr>
          <w:sz w:val="24"/>
          <w:szCs w:val="24"/>
        </w:rPr>
        <w:t xml:space="preserve"> </w:t>
      </w:r>
      <w:r w:rsidR="00B33567" w:rsidRPr="007857D6">
        <w:rPr>
          <w:sz w:val="24"/>
          <w:szCs w:val="24"/>
        </w:rPr>
        <w:t>деятельности индивидуального предприним</w:t>
      </w:r>
      <w:r w:rsidR="00B33567" w:rsidRPr="007857D6">
        <w:rPr>
          <w:sz w:val="24"/>
          <w:szCs w:val="24"/>
        </w:rPr>
        <w:t>а</w:t>
      </w:r>
      <w:r w:rsidR="00B33567" w:rsidRPr="007857D6">
        <w:rPr>
          <w:sz w:val="24"/>
          <w:szCs w:val="24"/>
        </w:rPr>
        <w:t>теля;</w:t>
      </w:r>
    </w:p>
    <w:p w:rsidR="00D87A41" w:rsidRPr="007857D6" w:rsidRDefault="00276FF7" w:rsidP="00191902">
      <w:pPr>
        <w:spacing w:after="14" w:line="250" w:lineRule="auto"/>
        <w:ind w:left="10" w:right="63" w:firstLine="674"/>
        <w:rPr>
          <w:sz w:val="24"/>
          <w:szCs w:val="24"/>
        </w:rPr>
      </w:pPr>
      <w:r w:rsidRPr="007857D6">
        <w:rPr>
          <w:sz w:val="24"/>
          <w:szCs w:val="24"/>
        </w:rPr>
        <w:t xml:space="preserve">- </w:t>
      </w:r>
      <w:r w:rsidR="00B33567" w:rsidRPr="007857D6">
        <w:rPr>
          <w:sz w:val="24"/>
          <w:szCs w:val="24"/>
        </w:rPr>
        <w:t xml:space="preserve"> обращение подано через представителя, полномочия которого не удостоверены в установленном действующем законодательством порядке.</w:t>
      </w:r>
    </w:p>
    <w:p w:rsidR="00D87A41" w:rsidRPr="007857D6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 xml:space="preserve">Обращение заявителя по решению главы </w:t>
      </w:r>
      <w:r w:rsidR="00257732">
        <w:rPr>
          <w:sz w:val="24"/>
          <w:szCs w:val="24"/>
        </w:rPr>
        <w:t xml:space="preserve">администрации </w:t>
      </w:r>
      <w:r w:rsidR="00D41411" w:rsidRPr="007857D6">
        <w:rPr>
          <w:sz w:val="24"/>
          <w:szCs w:val="24"/>
        </w:rPr>
        <w:t>городского посел</w:t>
      </w:r>
      <w:r w:rsidR="00D41411" w:rsidRPr="007857D6">
        <w:rPr>
          <w:sz w:val="24"/>
          <w:szCs w:val="24"/>
        </w:rPr>
        <w:t>е</w:t>
      </w:r>
      <w:r w:rsidR="00D41411" w:rsidRPr="007857D6">
        <w:rPr>
          <w:sz w:val="24"/>
          <w:szCs w:val="24"/>
        </w:rPr>
        <w:t xml:space="preserve">ния город Россошь </w:t>
      </w:r>
      <w:r w:rsidRPr="007857D6">
        <w:rPr>
          <w:sz w:val="24"/>
          <w:szCs w:val="24"/>
        </w:rPr>
        <w:t>не рассматриваются, если в обращении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:rsidR="00D41411" w:rsidRPr="007857D6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Прекращение переписки с заявителем осуществляется в случае, если в пис</w:t>
      </w:r>
      <w:r w:rsidRPr="007857D6">
        <w:rPr>
          <w:sz w:val="24"/>
          <w:szCs w:val="24"/>
        </w:rPr>
        <w:t>ь</w:t>
      </w:r>
      <w:r w:rsidRPr="007857D6">
        <w:rPr>
          <w:sz w:val="24"/>
          <w:szCs w:val="24"/>
        </w:rPr>
        <w:t xml:space="preserve">менном обращении содержится вопрос, на который многократно давались письменные ответы по существу в связи с ранее направляемыми обращениями и при этом в обращении не приводятся новые доводы и обстоятельства. </w:t>
      </w:r>
    </w:p>
    <w:p w:rsidR="00D87A41" w:rsidRPr="007857D6" w:rsidRDefault="00D41411" w:rsidP="00D41411">
      <w:pPr>
        <w:ind w:right="63" w:firstLine="0"/>
        <w:rPr>
          <w:sz w:val="24"/>
          <w:szCs w:val="24"/>
        </w:rPr>
      </w:pPr>
      <w:r w:rsidRPr="007857D6">
        <w:rPr>
          <w:sz w:val="24"/>
          <w:szCs w:val="24"/>
        </w:rPr>
        <w:tab/>
      </w:r>
      <w:r w:rsidR="00B33567" w:rsidRPr="007857D6">
        <w:rPr>
          <w:sz w:val="24"/>
          <w:szCs w:val="24"/>
        </w:rPr>
        <w:t xml:space="preserve">Глава </w:t>
      </w:r>
      <w:r w:rsidR="00257732">
        <w:rPr>
          <w:sz w:val="24"/>
          <w:szCs w:val="24"/>
        </w:rPr>
        <w:t xml:space="preserve">администрации </w:t>
      </w:r>
      <w:r w:rsidRPr="007857D6">
        <w:rPr>
          <w:sz w:val="24"/>
          <w:szCs w:val="24"/>
        </w:rPr>
        <w:t xml:space="preserve">городского поселения город Россошь </w:t>
      </w:r>
      <w:r w:rsidR="00B33567" w:rsidRPr="007857D6">
        <w:rPr>
          <w:sz w:val="24"/>
          <w:szCs w:val="24"/>
        </w:rPr>
        <w:t>вправе принять реш</w:t>
      </w:r>
      <w:r w:rsidR="00B33567" w:rsidRPr="007857D6">
        <w:rPr>
          <w:sz w:val="24"/>
          <w:szCs w:val="24"/>
        </w:rPr>
        <w:t>е</w:t>
      </w:r>
      <w:r w:rsidR="00B33567" w:rsidRPr="007857D6">
        <w:rPr>
          <w:sz w:val="24"/>
          <w:szCs w:val="24"/>
        </w:rPr>
        <w:t>ние о безосновательности очередного обращения и прекращения переписки с заявителем по данному вопросу при условии, что указанное обращение и ранее направляемые обр</w:t>
      </w:r>
      <w:r w:rsidR="00B33567" w:rsidRPr="007857D6">
        <w:rPr>
          <w:sz w:val="24"/>
          <w:szCs w:val="24"/>
        </w:rPr>
        <w:t>а</w:t>
      </w:r>
      <w:r w:rsidR="00B33567" w:rsidRPr="007857D6">
        <w:rPr>
          <w:sz w:val="24"/>
          <w:szCs w:val="24"/>
        </w:rPr>
        <w:t>щения направлялись в один и тот же орган местного самоуправления или одному и тому же должностному лицу. О данном решении уведомляется заявитель, направивший обр</w:t>
      </w:r>
      <w:r w:rsidR="00B33567" w:rsidRPr="007857D6">
        <w:rPr>
          <w:sz w:val="24"/>
          <w:szCs w:val="24"/>
        </w:rPr>
        <w:t>а</w:t>
      </w:r>
      <w:r w:rsidR="00B33567" w:rsidRPr="007857D6">
        <w:rPr>
          <w:sz w:val="24"/>
          <w:szCs w:val="24"/>
        </w:rPr>
        <w:t>щение.</w:t>
      </w:r>
    </w:p>
    <w:p w:rsidR="00037132" w:rsidRPr="007857D6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7857D6">
        <w:rPr>
          <w:sz w:val="24"/>
          <w:szCs w:val="24"/>
        </w:rPr>
        <w:t>Текст ответа на обращение должен излагаться четко, последовательно, кра</w:t>
      </w:r>
      <w:r w:rsidRPr="007857D6">
        <w:rPr>
          <w:sz w:val="24"/>
          <w:szCs w:val="24"/>
        </w:rPr>
        <w:t>т</w:t>
      </w:r>
      <w:r w:rsidRPr="007857D6">
        <w:rPr>
          <w:sz w:val="24"/>
          <w:szCs w:val="24"/>
        </w:rPr>
        <w:t xml:space="preserve">ко, давать исчерпывающие разъяснения на все поставленные в обращении вопросы. </w:t>
      </w:r>
    </w:p>
    <w:p w:rsidR="00D87A41" w:rsidRPr="007857D6" w:rsidRDefault="00037132" w:rsidP="00037132">
      <w:pPr>
        <w:ind w:right="63" w:firstLine="0"/>
        <w:rPr>
          <w:sz w:val="24"/>
          <w:szCs w:val="24"/>
        </w:rPr>
      </w:pPr>
      <w:r w:rsidRPr="007857D6">
        <w:rPr>
          <w:sz w:val="24"/>
          <w:szCs w:val="24"/>
        </w:rPr>
        <w:tab/>
      </w:r>
      <w:r w:rsidR="00B33567" w:rsidRPr="007857D6">
        <w:rPr>
          <w:sz w:val="24"/>
          <w:szCs w:val="24"/>
        </w:rPr>
        <w:t>При подтверждении фактов о ненадлежащем исполнении должностных обязанн</w:t>
      </w:r>
      <w:r w:rsidR="00B33567" w:rsidRPr="007857D6">
        <w:rPr>
          <w:sz w:val="24"/>
          <w:szCs w:val="24"/>
        </w:rPr>
        <w:t>о</w:t>
      </w:r>
      <w:r w:rsidR="00B33567" w:rsidRPr="007857D6">
        <w:rPr>
          <w:sz w:val="24"/>
          <w:szCs w:val="24"/>
        </w:rPr>
        <w:t>стей, изложенных в обращении, в ответе следует указывать, какие меры приняты к вино</w:t>
      </w:r>
      <w:r w:rsidR="00B33567" w:rsidRPr="007857D6">
        <w:rPr>
          <w:sz w:val="24"/>
          <w:szCs w:val="24"/>
        </w:rPr>
        <w:t>в</w:t>
      </w:r>
      <w:r w:rsidR="00B33567" w:rsidRPr="007857D6">
        <w:rPr>
          <w:sz w:val="24"/>
          <w:szCs w:val="24"/>
        </w:rPr>
        <w:t>ным должностным лицам.</w:t>
      </w:r>
    </w:p>
    <w:p w:rsidR="00D87A41" w:rsidRPr="005819D4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5819D4">
        <w:rPr>
          <w:sz w:val="24"/>
          <w:szCs w:val="24"/>
        </w:rPr>
        <w:t>После регистрации ответ отправляется заявителю самостоятельно дол</w:t>
      </w:r>
      <w:r w:rsidRPr="005819D4">
        <w:rPr>
          <w:sz w:val="24"/>
          <w:szCs w:val="24"/>
        </w:rPr>
        <w:t>ж</w:t>
      </w:r>
      <w:r w:rsidRPr="005819D4">
        <w:rPr>
          <w:sz w:val="24"/>
          <w:szCs w:val="24"/>
        </w:rPr>
        <w:t>ностными лицами, рассматривающими обращение.</w:t>
      </w:r>
    </w:p>
    <w:p w:rsidR="00D87A41" w:rsidRPr="005819D4" w:rsidRDefault="00B33567">
      <w:pPr>
        <w:numPr>
          <w:ilvl w:val="0"/>
          <w:numId w:val="14"/>
        </w:numPr>
        <w:ind w:right="63"/>
        <w:rPr>
          <w:sz w:val="24"/>
          <w:szCs w:val="24"/>
        </w:rPr>
      </w:pPr>
      <w:r w:rsidRPr="005819D4">
        <w:rPr>
          <w:sz w:val="24"/>
          <w:szCs w:val="24"/>
        </w:rPr>
        <w:lastRenderedPageBreak/>
        <w:t>Субъекты малого и среднего предпринимательства вправе обращаться с ж</w:t>
      </w:r>
      <w:r w:rsidRPr="005819D4">
        <w:rPr>
          <w:sz w:val="24"/>
          <w:szCs w:val="24"/>
        </w:rPr>
        <w:t>а</w:t>
      </w:r>
      <w:r w:rsidRPr="005819D4">
        <w:rPr>
          <w:sz w:val="24"/>
          <w:szCs w:val="24"/>
        </w:rPr>
        <w:t>лобой на принятое по обращению решение или на действие (бездействие) в связи с ра</w:t>
      </w:r>
      <w:r w:rsidRPr="005819D4">
        <w:rPr>
          <w:sz w:val="24"/>
          <w:szCs w:val="24"/>
        </w:rPr>
        <w:t>с</w:t>
      </w:r>
      <w:r w:rsidRPr="005819D4">
        <w:rPr>
          <w:sz w:val="24"/>
          <w:szCs w:val="24"/>
        </w:rPr>
        <w:t>смотрением обращения в административном и (или) судебном порядке в соответствии с законодательством Российской Федерации.</w:t>
      </w:r>
    </w:p>
    <w:p w:rsidR="006B3F00" w:rsidRPr="007857D6" w:rsidRDefault="005643F6" w:rsidP="006B3F00">
      <w:pPr>
        <w:ind w:right="63" w:firstLine="0"/>
        <w:rPr>
          <w:sz w:val="24"/>
          <w:szCs w:val="24"/>
        </w:rPr>
      </w:pPr>
      <w:r w:rsidRPr="007857D6">
        <w:rPr>
          <w:sz w:val="24"/>
          <w:szCs w:val="24"/>
        </w:rPr>
        <w:tab/>
        <w:t>20.</w:t>
      </w:r>
      <w:r w:rsidR="00587163">
        <w:rPr>
          <w:sz w:val="24"/>
          <w:szCs w:val="24"/>
        </w:rPr>
        <w:t xml:space="preserve">  </w:t>
      </w:r>
      <w:r w:rsidR="00B33567" w:rsidRPr="007857D6">
        <w:rPr>
          <w:sz w:val="24"/>
          <w:szCs w:val="24"/>
        </w:rPr>
        <w:t>Регистрации и учету подлежат все обращения субъектов малого и среднего предпринимательства, включая и те, которые не соответствуют требованиям, установле</w:t>
      </w:r>
      <w:r w:rsidR="00B33567" w:rsidRPr="007857D6">
        <w:rPr>
          <w:sz w:val="24"/>
          <w:szCs w:val="24"/>
        </w:rPr>
        <w:t>н</w:t>
      </w:r>
      <w:r w:rsidR="00B33567" w:rsidRPr="007857D6">
        <w:rPr>
          <w:sz w:val="24"/>
          <w:szCs w:val="24"/>
        </w:rPr>
        <w:t>ным законодательством для письменных обращений.</w:t>
      </w:r>
    </w:p>
    <w:p w:rsidR="00D87A41" w:rsidRPr="007857D6" w:rsidRDefault="00D87A41">
      <w:pPr>
        <w:rPr>
          <w:sz w:val="24"/>
          <w:szCs w:val="24"/>
        </w:rPr>
        <w:sectPr w:rsidR="00D87A41" w:rsidRPr="007857D6" w:rsidSect="004874E3">
          <w:headerReference w:type="even" r:id="rId10"/>
          <w:headerReference w:type="default" r:id="rId11"/>
          <w:headerReference w:type="first" r:id="rId12"/>
          <w:pgSz w:w="11906" w:h="16838"/>
          <w:pgMar w:top="1201" w:right="772" w:bottom="851" w:left="1701" w:header="720" w:footer="720" w:gutter="0"/>
          <w:cols w:space="720"/>
          <w:titlePg/>
        </w:sectPr>
      </w:pPr>
    </w:p>
    <w:p w:rsidR="00D87A41" w:rsidRDefault="00B33567" w:rsidP="00356A24">
      <w:pPr>
        <w:spacing w:after="4" w:line="255" w:lineRule="auto"/>
        <w:ind w:left="4878" w:right="27" w:hanging="10"/>
        <w:jc w:val="right"/>
      </w:pPr>
      <w:r w:rsidRPr="004F0059">
        <w:rPr>
          <w:sz w:val="24"/>
        </w:rPr>
        <w:lastRenderedPageBreak/>
        <w:t>Приложение №2</w:t>
      </w:r>
    </w:p>
    <w:p w:rsidR="00D87A41" w:rsidRDefault="00B33567" w:rsidP="00356A24">
      <w:pPr>
        <w:spacing w:after="0" w:line="238" w:lineRule="auto"/>
        <w:ind w:left="9192" w:right="0" w:hanging="34"/>
        <w:rPr>
          <w:sz w:val="24"/>
        </w:rPr>
      </w:pPr>
      <w:r>
        <w:rPr>
          <w:sz w:val="24"/>
        </w:rPr>
        <w:t>к Положению об условиях и порядке оказания по</w:t>
      </w:r>
      <w:r>
        <w:rPr>
          <w:sz w:val="24"/>
        </w:rPr>
        <w:t>д</w:t>
      </w:r>
      <w:r>
        <w:rPr>
          <w:sz w:val="24"/>
        </w:rPr>
        <w:t>держки субъектам малого и среднего предприн</w:t>
      </w:r>
      <w:r>
        <w:rPr>
          <w:sz w:val="24"/>
        </w:rPr>
        <w:t>и</w:t>
      </w:r>
      <w:r>
        <w:rPr>
          <w:sz w:val="24"/>
        </w:rPr>
        <w:t>мательства и организациям,</w:t>
      </w:r>
      <w:r w:rsidR="00356A24">
        <w:rPr>
          <w:sz w:val="24"/>
        </w:rPr>
        <w:t xml:space="preserve"> </w:t>
      </w:r>
      <w:r>
        <w:rPr>
          <w:sz w:val="24"/>
        </w:rPr>
        <w:t>образующим инфр</w:t>
      </w:r>
      <w:r>
        <w:rPr>
          <w:sz w:val="24"/>
        </w:rPr>
        <w:t>а</w:t>
      </w:r>
      <w:r>
        <w:rPr>
          <w:sz w:val="24"/>
        </w:rPr>
        <w:t>структуру поддержки субъектов малого и среднего</w:t>
      </w:r>
      <w:r w:rsidR="00356A24">
        <w:rPr>
          <w:sz w:val="24"/>
        </w:rPr>
        <w:t xml:space="preserve"> </w:t>
      </w:r>
      <w:r>
        <w:rPr>
          <w:sz w:val="24"/>
        </w:rPr>
        <w:t>предпринимательства, на территории</w:t>
      </w:r>
      <w:r w:rsidR="00356A24">
        <w:rPr>
          <w:sz w:val="24"/>
        </w:rPr>
        <w:t xml:space="preserve"> городского поселения город Россошь</w:t>
      </w:r>
    </w:p>
    <w:p w:rsidR="00951B5A" w:rsidRDefault="00951B5A" w:rsidP="00356A24">
      <w:pPr>
        <w:spacing w:after="0" w:line="238" w:lineRule="auto"/>
        <w:ind w:left="9192" w:right="0" w:hanging="34"/>
        <w:rPr>
          <w:sz w:val="24"/>
        </w:rPr>
      </w:pPr>
    </w:p>
    <w:p w:rsidR="008257F9" w:rsidRDefault="008257F9" w:rsidP="00356A24">
      <w:pPr>
        <w:spacing w:after="0" w:line="238" w:lineRule="auto"/>
        <w:ind w:left="9192" w:right="0" w:hanging="34"/>
        <w:rPr>
          <w:sz w:val="24"/>
        </w:rPr>
      </w:pPr>
    </w:p>
    <w:p w:rsidR="00951B5A" w:rsidRDefault="00951B5A" w:rsidP="00356A24">
      <w:pPr>
        <w:spacing w:after="0" w:line="238" w:lineRule="auto"/>
        <w:ind w:left="9192" w:right="0" w:hanging="34"/>
        <w:rPr>
          <w:sz w:val="24"/>
        </w:rPr>
      </w:pPr>
    </w:p>
    <w:p w:rsidR="00951B5A" w:rsidRDefault="008257F9" w:rsidP="008257F9">
      <w:pPr>
        <w:spacing w:after="0" w:line="238" w:lineRule="auto"/>
        <w:ind w:right="0" w:hanging="34"/>
      </w:pPr>
      <w:r>
        <w:rPr>
          <w:noProof/>
        </w:rPr>
        <w:drawing>
          <wp:inline distT="0" distB="0" distL="0" distR="0">
            <wp:extent cx="9198610" cy="3366135"/>
            <wp:effectExtent l="19050" t="0" r="2540" b="0"/>
            <wp:docPr id="3" name="Рисунок 2" descr="таблица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ица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61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81" w:rsidRDefault="00882E81" w:rsidP="008257F9">
      <w:pPr>
        <w:spacing w:after="0" w:line="238" w:lineRule="auto"/>
        <w:ind w:right="0" w:hanging="34"/>
      </w:pPr>
    </w:p>
    <w:p w:rsidR="00882E81" w:rsidRDefault="00882E81" w:rsidP="008257F9">
      <w:pPr>
        <w:spacing w:after="0" w:line="238" w:lineRule="auto"/>
        <w:ind w:right="0" w:hanging="34"/>
      </w:pPr>
      <w:r>
        <w:rPr>
          <w:noProof/>
        </w:rPr>
        <w:t>Исполнитель</w:t>
      </w:r>
    </w:p>
    <w:sectPr w:rsidR="00882E81" w:rsidSect="005F1C49">
      <w:headerReference w:type="even" r:id="rId14"/>
      <w:headerReference w:type="default" r:id="rId15"/>
      <w:headerReference w:type="first" r:id="rId16"/>
      <w:pgSz w:w="16838" w:h="11906" w:orient="landscape"/>
      <w:pgMar w:top="426" w:right="1218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BE" w:rsidRDefault="00997ABE">
      <w:pPr>
        <w:spacing w:after="0" w:line="240" w:lineRule="auto"/>
      </w:pPr>
      <w:r>
        <w:separator/>
      </w:r>
    </w:p>
  </w:endnote>
  <w:endnote w:type="continuationSeparator" w:id="0">
    <w:p w:rsidR="00997ABE" w:rsidRDefault="00997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BE" w:rsidRDefault="00997ABE">
      <w:pPr>
        <w:spacing w:after="0" w:line="240" w:lineRule="auto"/>
      </w:pPr>
      <w:r>
        <w:separator/>
      </w:r>
    </w:p>
  </w:footnote>
  <w:footnote w:type="continuationSeparator" w:id="0">
    <w:p w:rsidR="00997ABE" w:rsidRDefault="00997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8B47F6">
    <w:pPr>
      <w:spacing w:after="0" w:line="259" w:lineRule="auto"/>
      <w:ind w:firstLine="0"/>
      <w:jc w:val="center"/>
    </w:pPr>
    <w:r>
      <w:rPr>
        <w:sz w:val="24"/>
      </w:rPr>
      <w:fldChar w:fldCharType="begin"/>
    </w:r>
    <w:r w:rsidR="00B3356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A05E4"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8B47F6">
    <w:pPr>
      <w:spacing w:after="289" w:line="259" w:lineRule="auto"/>
      <w:ind w:firstLine="0"/>
      <w:jc w:val="center"/>
    </w:pPr>
    <w:r>
      <w:rPr>
        <w:sz w:val="24"/>
      </w:rPr>
      <w:fldChar w:fldCharType="begin"/>
    </w:r>
    <w:r w:rsidR="00B33567">
      <w:rPr>
        <w:sz w:val="24"/>
      </w:rPr>
      <w:instrText xml:space="preserve"> PAGE   \* MERGEFORMAT </w:instrText>
    </w:r>
    <w:r>
      <w:rPr>
        <w:sz w:val="24"/>
      </w:rPr>
      <w:fldChar w:fldCharType="separate"/>
    </w:r>
    <w:r w:rsidR="000A05E4">
      <w:rPr>
        <w:noProof/>
        <w:sz w:val="24"/>
      </w:rPr>
      <w:t>9</w:t>
    </w:r>
    <w:r>
      <w:rPr>
        <w:sz w:val="24"/>
      </w:rPr>
      <w:fldChar w:fldCharType="end"/>
    </w:r>
  </w:p>
  <w:p w:rsidR="00D87A41" w:rsidRDefault="00B33567">
    <w:pPr>
      <w:spacing w:after="0" w:line="259" w:lineRule="auto"/>
      <w:ind w:right="8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A41" w:rsidRDefault="00D87A4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152C"/>
    <w:multiLevelType w:val="hybridMultilevel"/>
    <w:tmpl w:val="E12612BA"/>
    <w:lvl w:ilvl="0" w:tplc="DAC8C7B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BF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9A04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FC17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5642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CCC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F886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A6B1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449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576090"/>
    <w:multiLevelType w:val="hybridMultilevel"/>
    <w:tmpl w:val="A4A83E06"/>
    <w:lvl w:ilvl="0" w:tplc="CAF806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209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186D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121B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8E0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125AC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14819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0A8B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26D15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7840AD"/>
    <w:multiLevelType w:val="hybridMultilevel"/>
    <w:tmpl w:val="EE5AABBA"/>
    <w:lvl w:ilvl="0" w:tplc="906E72B0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06AE4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E4C0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EEFFB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683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14F8D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4A5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0AD9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6CF8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984635"/>
    <w:multiLevelType w:val="hybridMultilevel"/>
    <w:tmpl w:val="44FE4E5A"/>
    <w:lvl w:ilvl="0" w:tplc="3F1A4E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60D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9EB4F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32195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36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A678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A42C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00C7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6A36F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E204A9"/>
    <w:multiLevelType w:val="hybridMultilevel"/>
    <w:tmpl w:val="01544D18"/>
    <w:lvl w:ilvl="0" w:tplc="205A82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689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56A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CAA9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0F9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28F3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422C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0B8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BC3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9C0400"/>
    <w:multiLevelType w:val="hybridMultilevel"/>
    <w:tmpl w:val="55FE8A1A"/>
    <w:lvl w:ilvl="0" w:tplc="9FEEE6BC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552D4"/>
    <w:multiLevelType w:val="hybridMultilevel"/>
    <w:tmpl w:val="8C1479FA"/>
    <w:lvl w:ilvl="0" w:tplc="F118CF3C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8013A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8C767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6A24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4ACE1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28B4A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84D4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D26FD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B4B1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3F7E03"/>
    <w:multiLevelType w:val="hybridMultilevel"/>
    <w:tmpl w:val="822441F6"/>
    <w:lvl w:ilvl="0" w:tplc="E4FC124E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15EA8"/>
    <w:multiLevelType w:val="hybridMultilevel"/>
    <w:tmpl w:val="377879B0"/>
    <w:lvl w:ilvl="0" w:tplc="F3D2479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C70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E8C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E28C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EE2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030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B40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5CA15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509B7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28B0D07"/>
    <w:multiLevelType w:val="hybridMultilevel"/>
    <w:tmpl w:val="1AF8F1E8"/>
    <w:lvl w:ilvl="0" w:tplc="E6D624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A9C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AC0D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3E236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8C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E6D9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9CF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ABA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E0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4B0DCB"/>
    <w:multiLevelType w:val="hybridMultilevel"/>
    <w:tmpl w:val="994A3CEE"/>
    <w:lvl w:ilvl="0" w:tplc="FAAE88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F45E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C20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ACE9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16B2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94C37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228D6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F010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20AD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0B22C5"/>
    <w:multiLevelType w:val="hybridMultilevel"/>
    <w:tmpl w:val="489E6B30"/>
    <w:lvl w:ilvl="0" w:tplc="79589C9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70EE5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56A0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B0E4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1E5D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9C7C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616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93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44E32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B01902"/>
    <w:multiLevelType w:val="hybridMultilevel"/>
    <w:tmpl w:val="1234A516"/>
    <w:lvl w:ilvl="0" w:tplc="CB703E5E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66B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EB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4F2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E6C3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A1E7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469E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B49A4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7C5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D161611"/>
    <w:multiLevelType w:val="hybridMultilevel"/>
    <w:tmpl w:val="DAA82022"/>
    <w:lvl w:ilvl="0" w:tplc="3C7E197E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426F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8F7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EECC2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805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100A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F0F1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067F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622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4050002"/>
    <w:multiLevelType w:val="hybridMultilevel"/>
    <w:tmpl w:val="EB385AF8"/>
    <w:lvl w:ilvl="0" w:tplc="326246D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E06F7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EAAC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65EE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C13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A6D7C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3285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36958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FEFBE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237DF5"/>
    <w:multiLevelType w:val="hybridMultilevel"/>
    <w:tmpl w:val="FA1E1D3A"/>
    <w:lvl w:ilvl="0" w:tplc="80C0CE68">
      <w:start w:val="15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29BC">
      <w:start w:val="1"/>
      <w:numFmt w:val="lowerLetter"/>
      <w:lvlText w:val="%2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8F162">
      <w:start w:val="1"/>
      <w:numFmt w:val="lowerRoman"/>
      <w:lvlText w:val="%3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4231C2">
      <w:start w:val="1"/>
      <w:numFmt w:val="decimal"/>
      <w:lvlText w:val="%4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6C041E">
      <w:start w:val="1"/>
      <w:numFmt w:val="lowerLetter"/>
      <w:lvlText w:val="%5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92CC18">
      <w:start w:val="1"/>
      <w:numFmt w:val="lowerRoman"/>
      <w:lvlText w:val="%6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1E416E">
      <w:start w:val="1"/>
      <w:numFmt w:val="decimal"/>
      <w:lvlText w:val="%7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6D0D8">
      <w:start w:val="1"/>
      <w:numFmt w:val="lowerLetter"/>
      <w:lvlText w:val="%8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5AFAF2">
      <w:start w:val="1"/>
      <w:numFmt w:val="lowerRoman"/>
      <w:lvlText w:val="%9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1009AB"/>
    <w:multiLevelType w:val="hybridMultilevel"/>
    <w:tmpl w:val="36E0B08C"/>
    <w:lvl w:ilvl="0" w:tplc="757A68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72A8D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F094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58210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B6705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1AD59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C2024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B68CF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D47F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E580E1E"/>
    <w:multiLevelType w:val="hybridMultilevel"/>
    <w:tmpl w:val="B3AC4020"/>
    <w:lvl w:ilvl="0" w:tplc="9FEEE6BC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6C544B"/>
    <w:multiLevelType w:val="hybridMultilevel"/>
    <w:tmpl w:val="28DC0520"/>
    <w:lvl w:ilvl="0" w:tplc="18360D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AD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C6C75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8C7E1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0C12C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5CF2A4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1CF8D0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4492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98977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2E4D68"/>
    <w:multiLevelType w:val="hybridMultilevel"/>
    <w:tmpl w:val="F2FC57D8"/>
    <w:lvl w:ilvl="0" w:tplc="4A8C74FE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E56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068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806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C3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0864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2C5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886C2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7E3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49004E8"/>
    <w:multiLevelType w:val="hybridMultilevel"/>
    <w:tmpl w:val="C97E9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3"/>
  </w:num>
  <w:num w:numId="6">
    <w:abstractNumId w:val="10"/>
  </w:num>
  <w:num w:numId="7">
    <w:abstractNumId w:val="12"/>
  </w:num>
  <w:num w:numId="8">
    <w:abstractNumId w:val="14"/>
  </w:num>
  <w:num w:numId="9">
    <w:abstractNumId w:val="13"/>
  </w:num>
  <w:num w:numId="10">
    <w:abstractNumId w:val="16"/>
  </w:num>
  <w:num w:numId="11">
    <w:abstractNumId w:val="9"/>
  </w:num>
  <w:num w:numId="12">
    <w:abstractNumId w:val="18"/>
  </w:num>
  <w:num w:numId="13">
    <w:abstractNumId w:val="8"/>
  </w:num>
  <w:num w:numId="14">
    <w:abstractNumId w:val="19"/>
  </w:num>
  <w:num w:numId="15">
    <w:abstractNumId w:val="0"/>
  </w:num>
  <w:num w:numId="16">
    <w:abstractNumId w:val="2"/>
  </w:num>
  <w:num w:numId="17">
    <w:abstractNumId w:val="15"/>
  </w:num>
  <w:num w:numId="18">
    <w:abstractNumId w:val="7"/>
  </w:num>
  <w:num w:numId="19">
    <w:abstractNumId w:val="20"/>
  </w:num>
  <w:num w:numId="20">
    <w:abstractNumId w:val="1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7A41"/>
    <w:rsid w:val="000042A1"/>
    <w:rsid w:val="0003440D"/>
    <w:rsid w:val="00037132"/>
    <w:rsid w:val="00047878"/>
    <w:rsid w:val="000A05E4"/>
    <w:rsid w:val="000A1257"/>
    <w:rsid w:val="00102B78"/>
    <w:rsid w:val="00135BB4"/>
    <w:rsid w:val="001866C2"/>
    <w:rsid w:val="00191902"/>
    <w:rsid w:val="001E1A71"/>
    <w:rsid w:val="0020637E"/>
    <w:rsid w:val="002103FA"/>
    <w:rsid w:val="0021271D"/>
    <w:rsid w:val="00257732"/>
    <w:rsid w:val="00266D3B"/>
    <w:rsid w:val="00276849"/>
    <w:rsid w:val="00276FF7"/>
    <w:rsid w:val="002855EA"/>
    <w:rsid w:val="002A1AE5"/>
    <w:rsid w:val="002C362F"/>
    <w:rsid w:val="002D1F8F"/>
    <w:rsid w:val="003103BF"/>
    <w:rsid w:val="003217C2"/>
    <w:rsid w:val="00323EF4"/>
    <w:rsid w:val="00356A24"/>
    <w:rsid w:val="003603AE"/>
    <w:rsid w:val="0036408D"/>
    <w:rsid w:val="00365372"/>
    <w:rsid w:val="00381C90"/>
    <w:rsid w:val="003A22C2"/>
    <w:rsid w:val="003A3B55"/>
    <w:rsid w:val="003B3B30"/>
    <w:rsid w:val="003B46AD"/>
    <w:rsid w:val="003E6F61"/>
    <w:rsid w:val="00400E1C"/>
    <w:rsid w:val="004558BD"/>
    <w:rsid w:val="0048214B"/>
    <w:rsid w:val="004828B5"/>
    <w:rsid w:val="004874E3"/>
    <w:rsid w:val="00492686"/>
    <w:rsid w:val="00494691"/>
    <w:rsid w:val="004972F0"/>
    <w:rsid w:val="004E2373"/>
    <w:rsid w:val="004F0059"/>
    <w:rsid w:val="00501A87"/>
    <w:rsid w:val="00503F40"/>
    <w:rsid w:val="005239CB"/>
    <w:rsid w:val="00543341"/>
    <w:rsid w:val="005643F6"/>
    <w:rsid w:val="005819D4"/>
    <w:rsid w:val="00587163"/>
    <w:rsid w:val="0059487C"/>
    <w:rsid w:val="005A3E14"/>
    <w:rsid w:val="005C6497"/>
    <w:rsid w:val="005E02D9"/>
    <w:rsid w:val="005F1C49"/>
    <w:rsid w:val="00617E4E"/>
    <w:rsid w:val="0062105D"/>
    <w:rsid w:val="00666C9C"/>
    <w:rsid w:val="00691D1A"/>
    <w:rsid w:val="006A7876"/>
    <w:rsid w:val="006B3F00"/>
    <w:rsid w:val="006D49E3"/>
    <w:rsid w:val="006F777C"/>
    <w:rsid w:val="00703DD2"/>
    <w:rsid w:val="0073594F"/>
    <w:rsid w:val="00752D16"/>
    <w:rsid w:val="007857D6"/>
    <w:rsid w:val="007979A8"/>
    <w:rsid w:val="007B1476"/>
    <w:rsid w:val="007C151D"/>
    <w:rsid w:val="00804861"/>
    <w:rsid w:val="008257F9"/>
    <w:rsid w:val="00831B42"/>
    <w:rsid w:val="008428D7"/>
    <w:rsid w:val="00842E44"/>
    <w:rsid w:val="0085509E"/>
    <w:rsid w:val="00872795"/>
    <w:rsid w:val="00873C4A"/>
    <w:rsid w:val="00882E81"/>
    <w:rsid w:val="008A3A48"/>
    <w:rsid w:val="008B47F6"/>
    <w:rsid w:val="008C1135"/>
    <w:rsid w:val="008C3405"/>
    <w:rsid w:val="008D56CC"/>
    <w:rsid w:val="008E50A2"/>
    <w:rsid w:val="008E6AD3"/>
    <w:rsid w:val="00925A75"/>
    <w:rsid w:val="00926BFF"/>
    <w:rsid w:val="00931DCC"/>
    <w:rsid w:val="00951B5A"/>
    <w:rsid w:val="00965D86"/>
    <w:rsid w:val="00997ABE"/>
    <w:rsid w:val="009C1485"/>
    <w:rsid w:val="009C3757"/>
    <w:rsid w:val="009D34E7"/>
    <w:rsid w:val="009F54CF"/>
    <w:rsid w:val="00A152D4"/>
    <w:rsid w:val="00A46EA6"/>
    <w:rsid w:val="00A6101B"/>
    <w:rsid w:val="00A8106B"/>
    <w:rsid w:val="00AB2EB4"/>
    <w:rsid w:val="00AB62D7"/>
    <w:rsid w:val="00AC6068"/>
    <w:rsid w:val="00AF2FC4"/>
    <w:rsid w:val="00B33567"/>
    <w:rsid w:val="00B9181B"/>
    <w:rsid w:val="00B94956"/>
    <w:rsid w:val="00BB4D07"/>
    <w:rsid w:val="00BD5A96"/>
    <w:rsid w:val="00C04CCB"/>
    <w:rsid w:val="00C07FAA"/>
    <w:rsid w:val="00C21B9E"/>
    <w:rsid w:val="00C4368C"/>
    <w:rsid w:val="00C45396"/>
    <w:rsid w:val="00C66F6F"/>
    <w:rsid w:val="00CA2133"/>
    <w:rsid w:val="00CA2987"/>
    <w:rsid w:val="00CA6A65"/>
    <w:rsid w:val="00CB3264"/>
    <w:rsid w:val="00D0782A"/>
    <w:rsid w:val="00D41411"/>
    <w:rsid w:val="00D43DB6"/>
    <w:rsid w:val="00D75BE6"/>
    <w:rsid w:val="00D813FA"/>
    <w:rsid w:val="00D87A41"/>
    <w:rsid w:val="00DF099E"/>
    <w:rsid w:val="00E04869"/>
    <w:rsid w:val="00E07A70"/>
    <w:rsid w:val="00E325B3"/>
    <w:rsid w:val="00E96383"/>
    <w:rsid w:val="00EF3E8D"/>
    <w:rsid w:val="00F03367"/>
    <w:rsid w:val="00F1610E"/>
    <w:rsid w:val="00F66D04"/>
    <w:rsid w:val="00FA2814"/>
    <w:rsid w:val="00FC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AD"/>
    <w:pPr>
      <w:spacing w:after="3" w:line="249" w:lineRule="auto"/>
      <w:ind w:right="78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46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0782A"/>
    <w:pPr>
      <w:spacing w:after="0" w:line="240" w:lineRule="auto"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semiHidden/>
    <w:unhideWhenUsed/>
    <w:rsid w:val="00D07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D0782A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5643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25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57F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CA94C-B6B8-4425-A2D2-7212D6F9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Рожкова Людмила Олеговна</dc:creator>
  <cp:lastModifiedBy>Lena</cp:lastModifiedBy>
  <cp:revision>23</cp:revision>
  <cp:lastPrinted>2022-07-08T10:43:00Z</cp:lastPrinted>
  <dcterms:created xsi:type="dcterms:W3CDTF">2022-07-08T10:50:00Z</dcterms:created>
  <dcterms:modified xsi:type="dcterms:W3CDTF">2022-07-26T06:20:00Z</dcterms:modified>
</cp:coreProperties>
</file>