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70" w:rsidRDefault="005E3770" w:rsidP="005E3770">
      <w:pPr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-92710</wp:posOffset>
            </wp:positionV>
            <wp:extent cx="631825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770" w:rsidRDefault="005E3770" w:rsidP="005E3770">
      <w:pPr>
        <w:jc w:val="center"/>
        <w:rPr>
          <w:sz w:val="22"/>
        </w:rPr>
      </w:pPr>
    </w:p>
    <w:p w:rsidR="005E3770" w:rsidRDefault="005E3770" w:rsidP="005E3770">
      <w:pPr>
        <w:jc w:val="both"/>
        <w:rPr>
          <w:sz w:val="22"/>
        </w:rPr>
      </w:pPr>
    </w:p>
    <w:p w:rsidR="005E3770" w:rsidRDefault="005E3770" w:rsidP="005E3770">
      <w:pPr>
        <w:pStyle w:val="1"/>
        <w:spacing w:before="0"/>
        <w:jc w:val="center"/>
        <w:rPr>
          <w:b w:val="0"/>
          <w:sz w:val="22"/>
        </w:rPr>
      </w:pPr>
    </w:p>
    <w:p w:rsidR="005E3770" w:rsidRDefault="005E3770" w:rsidP="005E3770">
      <w:pPr>
        <w:pStyle w:val="2"/>
        <w:rPr>
          <w:sz w:val="24"/>
        </w:rPr>
      </w:pPr>
      <w:r>
        <w:rPr>
          <w:sz w:val="24"/>
        </w:rPr>
        <w:t xml:space="preserve">АДМИНИСТРАЦИЯ ГОРОДСКОГО ПОСЕЛЕНИЯ ГОРОД РОССОШЬ </w:t>
      </w:r>
    </w:p>
    <w:p w:rsidR="005E3770" w:rsidRDefault="005E3770" w:rsidP="005E3770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5E3770" w:rsidRDefault="005E3770" w:rsidP="005E3770">
      <w:pPr>
        <w:pStyle w:val="2"/>
        <w:spacing w:before="0"/>
        <w:rPr>
          <w:sz w:val="24"/>
        </w:rPr>
      </w:pPr>
      <w:r>
        <w:rPr>
          <w:sz w:val="24"/>
        </w:rPr>
        <w:t>ПОСТАНОВЛЕНИЕ</w:t>
      </w:r>
    </w:p>
    <w:p w:rsidR="005E3770" w:rsidRDefault="005E3770" w:rsidP="005E3770">
      <w:pPr>
        <w:jc w:val="center"/>
        <w:rPr>
          <w:b/>
          <w:sz w:val="22"/>
        </w:rPr>
      </w:pPr>
    </w:p>
    <w:p w:rsidR="005E3770" w:rsidRDefault="005E3770" w:rsidP="005E3770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5E3770" w:rsidRDefault="005E3770" w:rsidP="005E3770">
      <w:pPr>
        <w:jc w:val="both"/>
        <w:rPr>
          <w:sz w:val="22"/>
          <w:u w:val="single"/>
        </w:rPr>
      </w:pPr>
      <w:r>
        <w:rPr>
          <w:sz w:val="22"/>
        </w:rPr>
        <w:t>от   ___</w:t>
      </w:r>
      <w:r w:rsidR="007C001E" w:rsidRPr="007C001E">
        <w:rPr>
          <w:sz w:val="22"/>
          <w:u w:val="single"/>
        </w:rPr>
        <w:t>11 июня</w:t>
      </w:r>
      <w:r>
        <w:rPr>
          <w:sz w:val="22"/>
        </w:rPr>
        <w:t>______201</w:t>
      </w:r>
      <w:r w:rsidR="00EA5F0C">
        <w:rPr>
          <w:sz w:val="22"/>
        </w:rPr>
        <w:t>9</w:t>
      </w:r>
      <w:r w:rsidR="00EF390C">
        <w:rPr>
          <w:sz w:val="22"/>
        </w:rPr>
        <w:t xml:space="preserve"> </w:t>
      </w:r>
      <w:r>
        <w:rPr>
          <w:sz w:val="22"/>
        </w:rPr>
        <w:t>г.  №  __</w:t>
      </w:r>
      <w:r w:rsidR="007C001E" w:rsidRPr="007C001E">
        <w:rPr>
          <w:sz w:val="22"/>
          <w:u w:val="single"/>
        </w:rPr>
        <w:t>619</w:t>
      </w:r>
      <w:r>
        <w:rPr>
          <w:sz w:val="22"/>
        </w:rPr>
        <w:t>__</w:t>
      </w:r>
      <w:r>
        <w:rPr>
          <w:sz w:val="22"/>
          <w:u w:val="single"/>
        </w:rPr>
        <w:t xml:space="preserve"> </w:t>
      </w:r>
    </w:p>
    <w:p w:rsidR="005E3770" w:rsidRDefault="005E3770" w:rsidP="005E3770">
      <w:pPr>
        <w:jc w:val="both"/>
        <w:rPr>
          <w:sz w:val="22"/>
        </w:rPr>
      </w:pPr>
      <w:r>
        <w:rPr>
          <w:sz w:val="22"/>
        </w:rPr>
        <w:t>г. Россошь</w:t>
      </w:r>
    </w:p>
    <w:tbl>
      <w:tblPr>
        <w:tblpPr w:leftFromText="180" w:rightFromText="180" w:vertAnchor="text" w:horzAnchor="margin" w:tblpY="112"/>
        <w:tblW w:w="0" w:type="auto"/>
        <w:tblLook w:val="04A0"/>
      </w:tblPr>
      <w:tblGrid>
        <w:gridCol w:w="4785"/>
        <w:gridCol w:w="4785"/>
      </w:tblGrid>
      <w:tr w:rsidR="005E3770" w:rsidTr="005E3770">
        <w:tc>
          <w:tcPr>
            <w:tcW w:w="4785" w:type="dxa"/>
            <w:hideMark/>
          </w:tcPr>
          <w:p w:rsidR="005E3770" w:rsidRDefault="005E3770" w:rsidP="002A30D1">
            <w:pPr>
              <w:rPr>
                <w:b/>
                <w:color w:val="333333"/>
              </w:rPr>
            </w:pPr>
            <w:r>
              <w:rPr>
                <w:b/>
              </w:rPr>
              <w:t xml:space="preserve">Об утверждении </w:t>
            </w:r>
            <w:r w:rsidR="00BB3FFF">
              <w:rPr>
                <w:b/>
              </w:rPr>
              <w:t>Программы профилактики нарушений обязательных требований</w:t>
            </w:r>
            <w:r w:rsidR="002A30D1">
              <w:rPr>
                <w:b/>
              </w:rPr>
              <w:t xml:space="preserve"> в сфере муниципального контроля</w:t>
            </w:r>
            <w:r w:rsidR="00BB3FFF">
              <w:rPr>
                <w:b/>
              </w:rPr>
              <w:t xml:space="preserve"> на 2019 год и плановый период 2020-2021 гг.</w:t>
            </w:r>
          </w:p>
        </w:tc>
        <w:tc>
          <w:tcPr>
            <w:tcW w:w="4785" w:type="dxa"/>
          </w:tcPr>
          <w:p w:rsidR="005E3770" w:rsidRDefault="005E3770">
            <w:pPr>
              <w:rPr>
                <w:color w:val="333333"/>
              </w:rPr>
            </w:pPr>
          </w:p>
        </w:tc>
      </w:tr>
    </w:tbl>
    <w:p w:rsidR="005E3770" w:rsidRDefault="005E3770" w:rsidP="005E3770">
      <w:pPr>
        <w:shd w:val="clear" w:color="auto" w:fill="FFFFFF"/>
        <w:autoSpaceDE w:val="0"/>
        <w:ind w:right="-6"/>
        <w:rPr>
          <w:bCs/>
          <w:color w:val="000000"/>
          <w:spacing w:val="-4"/>
          <w:lang w:eastAsia="ar-SA"/>
        </w:rPr>
      </w:pPr>
      <w:r>
        <w:rPr>
          <w:bCs/>
          <w:color w:val="000000"/>
          <w:spacing w:val="-4"/>
          <w:lang w:eastAsia="ar-SA"/>
        </w:rPr>
        <w:t xml:space="preserve">                         </w:t>
      </w:r>
    </w:p>
    <w:p w:rsidR="005E3770" w:rsidRDefault="005E3770" w:rsidP="005E3770">
      <w:pPr>
        <w:shd w:val="clear" w:color="auto" w:fill="FFFFFF"/>
        <w:autoSpaceDE w:val="0"/>
        <w:ind w:right="-6"/>
        <w:rPr>
          <w:color w:val="333333"/>
        </w:rPr>
      </w:pPr>
      <w:r>
        <w:rPr>
          <w:bCs/>
          <w:color w:val="000000"/>
          <w:spacing w:val="-4"/>
          <w:lang w:eastAsia="ar-SA"/>
        </w:rPr>
        <w:t xml:space="preserve">                    </w:t>
      </w:r>
    </w:p>
    <w:p w:rsidR="005E3770" w:rsidRDefault="003B581F" w:rsidP="002A30D1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</w:rPr>
      </w:pPr>
      <w:r w:rsidRPr="00B33771">
        <w:t xml:space="preserve"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</w:t>
      </w:r>
      <w:r w:rsidR="003575D4">
        <w:t>РФ от 26.12.2018 №</w:t>
      </w:r>
      <w:r w:rsidRPr="00B33771">
        <w:t xml:space="preserve"> 1680 "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bookmarkStart w:id="0" w:name="Par15"/>
      <w:bookmarkEnd w:id="0"/>
      <w:r w:rsidRPr="00B33771">
        <w:t xml:space="preserve"> Уставом </w:t>
      </w:r>
      <w:r>
        <w:t>городского поселения город Рос</w:t>
      </w:r>
      <w:r w:rsidR="002A30D1">
        <w:t>с</w:t>
      </w:r>
      <w:r>
        <w:t>ошь</w:t>
      </w:r>
      <w:r w:rsidR="005E3770">
        <w:t xml:space="preserve"> </w:t>
      </w:r>
    </w:p>
    <w:p w:rsidR="005E3770" w:rsidRDefault="005E3770" w:rsidP="005E3770">
      <w:pPr>
        <w:ind w:firstLine="567"/>
        <w:jc w:val="both"/>
        <w:rPr>
          <w:bCs/>
          <w:color w:val="000000"/>
        </w:rPr>
      </w:pPr>
    </w:p>
    <w:p w:rsidR="005E3770" w:rsidRDefault="005E3770" w:rsidP="005E3770">
      <w:pPr>
        <w:rPr>
          <w:b/>
        </w:rPr>
      </w:pPr>
      <w:r>
        <w:rPr>
          <w:b/>
        </w:rPr>
        <w:t xml:space="preserve">                                                    </w:t>
      </w:r>
      <w:r w:rsidR="00B93D82">
        <w:rPr>
          <w:b/>
        </w:rPr>
        <w:t xml:space="preserve">          </w:t>
      </w:r>
      <w:r>
        <w:rPr>
          <w:b/>
        </w:rPr>
        <w:t xml:space="preserve"> ПОСТАНОВЛЯЮ:</w:t>
      </w:r>
    </w:p>
    <w:p w:rsidR="00B93D82" w:rsidRDefault="00B93D82" w:rsidP="005E3770">
      <w:pPr>
        <w:rPr>
          <w:b/>
        </w:rPr>
      </w:pPr>
    </w:p>
    <w:p w:rsidR="003B581F" w:rsidRPr="00B33771" w:rsidRDefault="003B581F" w:rsidP="003575D4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firstLine="426"/>
        <w:jc w:val="both"/>
      </w:pPr>
      <w:r w:rsidRPr="00B33771">
        <w:t xml:space="preserve">Утвердить Программу профилактики нарушений обязательных требований </w:t>
      </w:r>
      <w:r w:rsidR="003575D4">
        <w:t xml:space="preserve"> в сфере </w:t>
      </w:r>
      <w:r w:rsidR="002A30D1">
        <w:t xml:space="preserve">муниципального контроля </w:t>
      </w:r>
      <w:r w:rsidRPr="00B33771">
        <w:t>на 2019 год и плановый период 2020-2021 гг</w:t>
      </w:r>
      <w:r w:rsidR="003575D4">
        <w:t>.</w:t>
      </w:r>
      <w:r w:rsidR="002A30D1">
        <w:t xml:space="preserve"> согласно приложению</w:t>
      </w:r>
      <w:r w:rsidRPr="00B33771">
        <w:t>.</w:t>
      </w:r>
    </w:p>
    <w:p w:rsidR="003B581F" w:rsidRPr="00B33771" w:rsidRDefault="003B581F" w:rsidP="003575D4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jc w:val="both"/>
      </w:pPr>
      <w:r w:rsidRPr="00B33771">
        <w:t xml:space="preserve"> Ответственным исполнителям профилактических мероприятий, указанным в Плане-г</w:t>
      </w:r>
      <w:r w:rsidR="003575D4">
        <w:t xml:space="preserve">рафике </w:t>
      </w:r>
      <w:r w:rsidRPr="00B33771">
        <w:t xml:space="preserve"> обеспечить выполнение мероприятий в установленные сроки.</w:t>
      </w:r>
    </w:p>
    <w:p w:rsidR="005E3770" w:rsidRDefault="003575D4" w:rsidP="003575D4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</w:pPr>
      <w:r>
        <w:t>Опубликовать настоящее постановление</w:t>
      </w:r>
      <w:r w:rsidR="005E3770">
        <w:t xml:space="preserve"> в газете</w:t>
      </w:r>
      <w:r>
        <w:t xml:space="preserve"> «Вечерняя Россошь» и разместить</w:t>
      </w:r>
      <w:r w:rsidR="005E3770">
        <w:t xml:space="preserve"> на официальном сайте администрации городского поселения город Россошь в информационно-телекоммуникационной сети «Интернет»</w:t>
      </w:r>
      <w:r w:rsidR="005E3770" w:rsidRPr="003B581F">
        <w:rPr>
          <w:bCs/>
        </w:rPr>
        <w:t>.</w:t>
      </w:r>
    </w:p>
    <w:p w:rsidR="005E3770" w:rsidRDefault="005E3770" w:rsidP="003575D4">
      <w:pPr>
        <w:pStyle w:val="a3"/>
        <w:numPr>
          <w:ilvl w:val="0"/>
          <w:numId w:val="2"/>
        </w:numPr>
        <w:tabs>
          <w:tab w:val="left" w:pos="709"/>
        </w:tabs>
        <w:ind w:firstLine="66"/>
        <w:jc w:val="both"/>
      </w:pPr>
      <w:r w:rsidRPr="002A30D1">
        <w:rPr>
          <w:color w:val="000000"/>
        </w:rPr>
        <w:t>Контроль за исполнением настоящего постановления оставляю за собой</w:t>
      </w:r>
      <w:r>
        <w:t>.</w:t>
      </w:r>
    </w:p>
    <w:p w:rsidR="005E3770" w:rsidRDefault="005E3770" w:rsidP="005E3770">
      <w:pPr>
        <w:jc w:val="both"/>
      </w:pPr>
    </w:p>
    <w:p w:rsidR="005E3770" w:rsidRDefault="005E3770" w:rsidP="005E3770">
      <w:pPr>
        <w:jc w:val="both"/>
      </w:pPr>
    </w:p>
    <w:p w:rsidR="005E3770" w:rsidRDefault="005E3770" w:rsidP="005E3770">
      <w:pPr>
        <w:jc w:val="both"/>
      </w:pPr>
    </w:p>
    <w:p w:rsidR="005E3770" w:rsidRDefault="005E3770" w:rsidP="005E3770">
      <w:pPr>
        <w:jc w:val="both"/>
      </w:pPr>
    </w:p>
    <w:p w:rsidR="005E3770" w:rsidRDefault="005E3770" w:rsidP="005E3770">
      <w:pPr>
        <w:jc w:val="both"/>
      </w:pPr>
    </w:p>
    <w:p w:rsidR="005E3770" w:rsidRDefault="005E3770" w:rsidP="005E3770">
      <w:r>
        <w:t>Глава администрации</w:t>
      </w:r>
    </w:p>
    <w:p w:rsidR="005E3770" w:rsidRDefault="005E3770" w:rsidP="005E3770">
      <w:r>
        <w:t>городского поселения город Россошь                                                                   В.А. Кобылкин</w:t>
      </w:r>
    </w:p>
    <w:p w:rsidR="005E3770" w:rsidRDefault="005E3770" w:rsidP="005E3770"/>
    <w:p w:rsidR="005E3770" w:rsidRDefault="005E3770" w:rsidP="005E3770"/>
    <w:p w:rsidR="005E3770" w:rsidRDefault="005E3770" w:rsidP="005E3770"/>
    <w:p w:rsidR="005E3770" w:rsidRDefault="005E3770" w:rsidP="005E3770"/>
    <w:p w:rsidR="005E3770" w:rsidRDefault="005E3770" w:rsidP="005E3770"/>
    <w:p w:rsidR="005E3770" w:rsidRDefault="005E3770" w:rsidP="005E3770"/>
    <w:p w:rsidR="005E3770" w:rsidRDefault="005E3770" w:rsidP="005E3770"/>
    <w:p w:rsidR="005E3770" w:rsidRDefault="005E3770" w:rsidP="005E3770"/>
    <w:tbl>
      <w:tblPr>
        <w:tblW w:w="0" w:type="auto"/>
        <w:tblInd w:w="5495" w:type="dxa"/>
        <w:tblLook w:val="04A0"/>
      </w:tblPr>
      <w:tblGrid>
        <w:gridCol w:w="4390"/>
      </w:tblGrid>
      <w:tr w:rsidR="005E3770" w:rsidTr="00E85C0D">
        <w:trPr>
          <w:trHeight w:val="1808"/>
        </w:trPr>
        <w:tc>
          <w:tcPr>
            <w:tcW w:w="4390" w:type="dxa"/>
          </w:tcPr>
          <w:p w:rsidR="005E3770" w:rsidRDefault="00E85C0D" w:rsidP="00E85C0D">
            <w:pPr>
              <w:jc w:val="both"/>
            </w:pPr>
            <w:bookmarkStart w:id="1" w:name="Par23"/>
            <w:bookmarkStart w:id="2" w:name="Par29"/>
            <w:bookmarkEnd w:id="1"/>
            <w:bookmarkEnd w:id="2"/>
            <w:r>
              <w:lastRenderedPageBreak/>
              <w:t xml:space="preserve">Приложение </w:t>
            </w:r>
          </w:p>
          <w:p w:rsidR="00E85C0D" w:rsidRDefault="00E85C0D" w:rsidP="00E85C0D">
            <w:pPr>
              <w:jc w:val="both"/>
            </w:pPr>
            <w:r>
              <w:t>к постановлению администрации</w:t>
            </w:r>
          </w:p>
          <w:p w:rsidR="00E85C0D" w:rsidRDefault="00E85C0D" w:rsidP="00E85C0D">
            <w:pPr>
              <w:jc w:val="both"/>
            </w:pPr>
            <w:r>
              <w:t>городского поселения город Россошь</w:t>
            </w:r>
          </w:p>
          <w:p w:rsidR="00E85C0D" w:rsidRDefault="00E85C0D" w:rsidP="007C001E">
            <w:pPr>
              <w:jc w:val="both"/>
            </w:pPr>
            <w:r>
              <w:t>от____</w:t>
            </w:r>
            <w:r w:rsidR="007C001E" w:rsidRPr="007C001E">
              <w:rPr>
                <w:u w:val="single"/>
              </w:rPr>
              <w:t>11 июня</w:t>
            </w:r>
            <w:r>
              <w:t>___2019 г.</w:t>
            </w:r>
            <w:r w:rsidR="00EF390C">
              <w:t xml:space="preserve"> </w:t>
            </w:r>
            <w:r>
              <w:t>№__</w:t>
            </w:r>
            <w:r w:rsidR="007C001E" w:rsidRPr="007C001E">
              <w:rPr>
                <w:u w:val="single"/>
              </w:rPr>
              <w:t>619</w:t>
            </w:r>
            <w:r>
              <w:t>____</w:t>
            </w:r>
          </w:p>
        </w:tc>
      </w:tr>
    </w:tbl>
    <w:p w:rsidR="00E85C0D" w:rsidRDefault="00E85C0D" w:rsidP="006A5170">
      <w:pPr>
        <w:rPr>
          <w:b/>
        </w:rPr>
      </w:pPr>
    </w:p>
    <w:p w:rsidR="00E85C0D" w:rsidRDefault="00E85C0D" w:rsidP="00D66DC3">
      <w:pPr>
        <w:jc w:val="center"/>
        <w:rPr>
          <w:b/>
        </w:rPr>
      </w:pPr>
    </w:p>
    <w:p w:rsidR="00D66DC3" w:rsidRPr="00B33771" w:rsidRDefault="00D66DC3" w:rsidP="00D66DC3">
      <w:pPr>
        <w:jc w:val="center"/>
        <w:rPr>
          <w:b/>
        </w:rPr>
      </w:pPr>
      <w:r w:rsidRPr="00B33771">
        <w:rPr>
          <w:b/>
        </w:rPr>
        <w:t>Программа</w:t>
      </w:r>
    </w:p>
    <w:p w:rsidR="00D66DC3" w:rsidRPr="00B33771" w:rsidRDefault="00D66DC3" w:rsidP="00D66DC3">
      <w:pPr>
        <w:jc w:val="center"/>
        <w:rPr>
          <w:b/>
        </w:rPr>
      </w:pPr>
      <w:r w:rsidRPr="00B33771">
        <w:rPr>
          <w:b/>
        </w:rPr>
        <w:t>профилактики нарушений обязательных требований</w:t>
      </w:r>
      <w:r w:rsidR="00D14A49">
        <w:rPr>
          <w:b/>
        </w:rPr>
        <w:t xml:space="preserve"> в сфере муниципального контроля</w:t>
      </w:r>
      <w:r w:rsidRPr="00B33771">
        <w:rPr>
          <w:b/>
        </w:rPr>
        <w:t xml:space="preserve"> на 2019 год и плановый период 2020-2021 гг.</w:t>
      </w:r>
    </w:p>
    <w:p w:rsidR="00D66DC3" w:rsidRPr="00B33771" w:rsidRDefault="00D66DC3" w:rsidP="00D66DC3">
      <w:pPr>
        <w:jc w:val="center"/>
        <w:rPr>
          <w:b/>
        </w:rPr>
      </w:pPr>
    </w:p>
    <w:p w:rsidR="00D66DC3" w:rsidRDefault="00D66DC3" w:rsidP="00D66DC3">
      <w:pPr>
        <w:jc w:val="center"/>
        <w:rPr>
          <w:b/>
        </w:rPr>
      </w:pPr>
      <w:r w:rsidRPr="00B33771">
        <w:rPr>
          <w:b/>
        </w:rPr>
        <w:t>Раздел 1. Анализ и оценка состояния подконтрольной сферы</w:t>
      </w:r>
    </w:p>
    <w:p w:rsidR="008A3F20" w:rsidRPr="00B33771" w:rsidRDefault="008A3F20" w:rsidP="00D66DC3">
      <w:pPr>
        <w:jc w:val="center"/>
        <w:rPr>
          <w:b/>
        </w:rPr>
      </w:pPr>
    </w:p>
    <w:p w:rsidR="00D66DC3" w:rsidRPr="00B33771" w:rsidRDefault="00D66DC3" w:rsidP="00D66DC3">
      <w:pPr>
        <w:pStyle w:val="a3"/>
        <w:ind w:left="0"/>
        <w:jc w:val="both"/>
      </w:pPr>
      <w:r w:rsidRPr="00B33771">
        <w:t xml:space="preserve">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</w:t>
      </w:r>
      <w:bookmarkStart w:id="3" w:name="_GoBack"/>
      <w:bookmarkEnd w:id="3"/>
      <w:r w:rsidRPr="00B33771">
        <w:t xml:space="preserve">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D66DC3" w:rsidRPr="00B33771" w:rsidRDefault="00D66DC3" w:rsidP="00D66DC3">
      <w:pPr>
        <w:pStyle w:val="a3"/>
        <w:ind w:left="0"/>
        <w:jc w:val="both"/>
      </w:pPr>
      <w:r w:rsidRPr="00B33771">
        <w:t xml:space="preserve">       </w:t>
      </w:r>
      <w:r w:rsidRPr="00B33771">
        <w:rPr>
          <w:bCs/>
        </w:rPr>
        <w:t xml:space="preserve">На территории </w:t>
      </w:r>
      <w:r w:rsidR="003B5D78">
        <w:rPr>
          <w:bCs/>
        </w:rPr>
        <w:t xml:space="preserve">городского поселения город Россошь </w:t>
      </w:r>
      <w:r w:rsidRPr="00B33771">
        <w:rPr>
          <w:bCs/>
        </w:rPr>
        <w:t>осуществляются следующие виды муниципального контроля:</w:t>
      </w:r>
    </w:p>
    <w:p w:rsidR="00D66DC3" w:rsidRPr="00B33771" w:rsidRDefault="00D66DC3" w:rsidP="00D66DC3">
      <w:pPr>
        <w:tabs>
          <w:tab w:val="left" w:pos="2160"/>
        </w:tabs>
        <w:jc w:val="both"/>
        <w:outlineLvl w:val="2"/>
      </w:pPr>
      <w:r w:rsidRPr="00B33771">
        <w:t xml:space="preserve">- </w:t>
      </w:r>
      <w:r w:rsidR="00A2729D">
        <w:t>контроль в области торговой деятельности;</w:t>
      </w:r>
    </w:p>
    <w:p w:rsidR="00D66DC3" w:rsidRPr="00B33771" w:rsidRDefault="00D66DC3" w:rsidP="00D66DC3">
      <w:pPr>
        <w:tabs>
          <w:tab w:val="left" w:pos="2160"/>
        </w:tabs>
        <w:jc w:val="both"/>
      </w:pPr>
      <w:r w:rsidRPr="00B33771">
        <w:t>-</w:t>
      </w:r>
      <w:r w:rsidR="00A2729D">
        <w:t xml:space="preserve"> земельный контроль</w:t>
      </w:r>
      <w:hyperlink r:id="rId9" w:anchor="YANDEX_4" w:history="1"/>
      <w:hyperlink r:id="rId10" w:anchor="YANDEX_3" w:history="1"/>
      <w:hyperlink r:id="rId11" w:anchor="YANDEX_5" w:history="1"/>
      <w:hyperlink r:id="rId12" w:anchor="YANDEX_4" w:history="1"/>
      <w:hyperlink r:id="rId13" w:anchor="YANDEX_6" w:history="1"/>
      <w:hyperlink r:id="rId14" w:anchor="YANDEX_5" w:history="1"/>
      <w:hyperlink r:id="rId15" w:anchor="YANDEX_7" w:history="1"/>
      <w:hyperlink r:id="rId16" w:anchor="YANDEX_6" w:history="1"/>
      <w:r w:rsidRPr="00B33771">
        <w:rPr>
          <w:bCs/>
        </w:rPr>
        <w:t>;</w:t>
      </w:r>
      <w:hyperlink r:id="rId17" w:anchor="YANDEX_9" w:history="1"/>
    </w:p>
    <w:p w:rsidR="00D66DC3" w:rsidRPr="00B33771" w:rsidRDefault="008A3F20" w:rsidP="00D66DC3">
      <w:pPr>
        <w:jc w:val="both"/>
      </w:pPr>
      <w:r>
        <w:t xml:space="preserve">       </w:t>
      </w:r>
      <w:r w:rsidR="00D66DC3" w:rsidRPr="00B33771">
        <w:t>Мероприятия  по  муниципальному  контролю  включают  в себя:</w:t>
      </w:r>
    </w:p>
    <w:p w:rsidR="00D66DC3" w:rsidRPr="00B33771" w:rsidRDefault="00D66DC3" w:rsidP="00D66DC3">
      <w:pPr>
        <w:jc w:val="both"/>
      </w:pPr>
      <w:r w:rsidRPr="00B33771">
        <w:t>-  принятие  решения  о проведении  проверки;</w:t>
      </w:r>
    </w:p>
    <w:p w:rsidR="00D66DC3" w:rsidRPr="00B2137F" w:rsidRDefault="00D66DC3" w:rsidP="00D66DC3">
      <w:pPr>
        <w:jc w:val="both"/>
      </w:pPr>
      <w:r w:rsidRPr="00B33771">
        <w:t>- подготовка  к проверке</w:t>
      </w:r>
      <w:r w:rsidR="008A3F20" w:rsidRPr="00B2137F">
        <w:t>;</w:t>
      </w:r>
    </w:p>
    <w:p w:rsidR="00D66DC3" w:rsidRPr="00B33771" w:rsidRDefault="00D66DC3" w:rsidP="00D66DC3">
      <w:pPr>
        <w:jc w:val="both"/>
      </w:pPr>
      <w:r w:rsidRPr="00B33771">
        <w:t>- осуществление  проверки;</w:t>
      </w:r>
    </w:p>
    <w:p w:rsidR="00D66DC3" w:rsidRPr="008A3F20" w:rsidRDefault="00D66DC3" w:rsidP="00D66DC3">
      <w:pPr>
        <w:jc w:val="both"/>
      </w:pPr>
      <w:r w:rsidRPr="00B33771">
        <w:t>- подготовка  акта  по резу</w:t>
      </w:r>
      <w:r w:rsidR="008A3F20">
        <w:t>льтатам   проведенной  проверки</w:t>
      </w:r>
      <w:r w:rsidR="008A3F20" w:rsidRPr="008A3F20">
        <w:t>;</w:t>
      </w:r>
    </w:p>
    <w:p w:rsidR="00D66DC3" w:rsidRPr="00B33771" w:rsidRDefault="008A3F20" w:rsidP="00D66DC3">
      <w:pPr>
        <w:jc w:val="both"/>
      </w:pPr>
      <w:r w:rsidRPr="008A3F20">
        <w:t xml:space="preserve">- </w:t>
      </w:r>
      <w:r w:rsidR="00D66DC3" w:rsidRPr="00B33771">
        <w:t>ознакомление  с ним  субъекта  проверки;</w:t>
      </w:r>
    </w:p>
    <w:p w:rsidR="00D66DC3" w:rsidRPr="00B33771" w:rsidRDefault="00D66DC3" w:rsidP="00D66DC3">
      <w:pPr>
        <w:jc w:val="both"/>
      </w:pPr>
      <w:r w:rsidRPr="00B33771">
        <w:t>- принятие  предусмотренных   законодательством  мер  при  выявлении  нарушений   в деятельности  субъекта  проверки.</w:t>
      </w:r>
    </w:p>
    <w:p w:rsidR="00D66DC3" w:rsidRPr="00B33771" w:rsidRDefault="00D66DC3" w:rsidP="00D66DC3">
      <w:pPr>
        <w:jc w:val="both"/>
      </w:pPr>
      <w:r w:rsidRPr="00B33771"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</w:t>
      </w:r>
      <w:r w:rsidR="003E2D7A">
        <w:t xml:space="preserve">, </w:t>
      </w:r>
      <w:r w:rsidRPr="00B33771">
        <w:t>а также внеплановыми проверками</w:t>
      </w:r>
      <w:r w:rsidR="00084588">
        <w:t xml:space="preserve"> с</w:t>
      </w:r>
      <w:r w:rsidRPr="00B33771">
        <w:t xml:space="preserve"> соблюдени</w:t>
      </w:r>
      <w:r w:rsidR="00084588">
        <w:t>ем</w:t>
      </w:r>
      <w:r w:rsidRPr="00B33771">
        <w:t xml:space="preserve"> прав и законных интересов юридических лиц, индивидуальных предпринимателей и граждан.</w:t>
      </w:r>
    </w:p>
    <w:p w:rsidR="00C94C1D" w:rsidRDefault="00CB3A70" w:rsidP="00D66DC3">
      <w:pPr>
        <w:jc w:val="both"/>
      </w:pPr>
      <w:r>
        <w:t xml:space="preserve">     </w:t>
      </w:r>
      <w:r w:rsidR="00D66DC3" w:rsidRPr="00B33771">
        <w:t>За период  2018 года</w:t>
      </w:r>
      <w:r w:rsidR="009725B8">
        <w:t xml:space="preserve"> </w:t>
      </w:r>
      <w:r w:rsidR="00E71876">
        <w:t>специалистами</w:t>
      </w:r>
      <w:r w:rsidR="00D66DC3" w:rsidRPr="00B33771">
        <w:t xml:space="preserve"> </w:t>
      </w:r>
      <w:r>
        <w:t>отдел</w:t>
      </w:r>
      <w:r w:rsidR="00E71876">
        <w:t>а</w:t>
      </w:r>
      <w:r>
        <w:t xml:space="preserve"> социально-экономического развития администрации городского поселения город Россошь</w:t>
      </w:r>
      <w:r w:rsidR="007A21FA">
        <w:t xml:space="preserve"> </w:t>
      </w:r>
      <w:r w:rsidR="00ED253C">
        <w:t xml:space="preserve">в рамках муниципального контроля </w:t>
      </w:r>
      <w:r w:rsidR="007A21FA">
        <w:t>осуществлялись рейды в целях выявления объектов торговли в неустановленных местах, а так же выезды по обращениям граждан по вопросам организации торговой деятельности на территории города. Было осуществлено 85 выездов. По результатам</w:t>
      </w:r>
      <w:r w:rsidR="004E0440">
        <w:t xml:space="preserve"> </w:t>
      </w:r>
      <w:r w:rsidR="00C94C1D">
        <w:t>контрольных мероприятий</w:t>
      </w:r>
      <w:r w:rsidR="007A21FA">
        <w:t xml:space="preserve"> составлено</w:t>
      </w:r>
      <w:r>
        <w:t xml:space="preserve"> </w:t>
      </w:r>
      <w:r w:rsidR="004E0440">
        <w:t>94 протокола об административных правонарушениях в соответствии с Законом Воронежской области от 31.1</w:t>
      </w:r>
      <w:r w:rsidR="00ED253C">
        <w:t>2</w:t>
      </w:r>
      <w:r w:rsidR="004E0440">
        <w:t>.2003 года №74-ОЗ по ст.19.</w:t>
      </w:r>
      <w:r w:rsidR="00C94C1D">
        <w:t>2 и 19.2. ч.2. В течение года отделом рассматривались обращения физических и юридических лиц по вопросам организации торговли на территории города, на которые даны исчерпывающие разъяснения.</w:t>
      </w:r>
    </w:p>
    <w:p w:rsidR="00D66DC3" w:rsidRPr="00310108" w:rsidRDefault="00C94C1D" w:rsidP="00B965B0">
      <w:pPr>
        <w:jc w:val="both"/>
        <w:rPr>
          <w:color w:val="000000"/>
          <w:shd w:val="clear" w:color="auto" w:fill="FFFFFF"/>
        </w:rPr>
      </w:pPr>
      <w:r>
        <w:t xml:space="preserve"> </w:t>
      </w:r>
      <w:r w:rsidR="00B965B0">
        <w:t xml:space="preserve">   </w:t>
      </w:r>
      <w:r w:rsidR="004344A0">
        <w:t>Специалистами</w:t>
      </w:r>
      <w:r w:rsidR="009725B8">
        <w:t xml:space="preserve"> м</w:t>
      </w:r>
      <w:r w:rsidR="00B965B0">
        <w:t>униципальн</w:t>
      </w:r>
      <w:r w:rsidR="009725B8">
        <w:t>ого</w:t>
      </w:r>
      <w:r w:rsidR="00B965B0">
        <w:t xml:space="preserve"> казенн</w:t>
      </w:r>
      <w:r w:rsidR="009725B8">
        <w:t>ого учреждения</w:t>
      </w:r>
      <w:r w:rsidR="00B965B0">
        <w:t xml:space="preserve"> г.п.г. Россошь «Управление по имущественным  и земельным отношениям» за 2018 год в рамках муниципального земельного контроля на территории городского поселения город Россошь</w:t>
      </w:r>
      <w:r w:rsidR="009725B8" w:rsidRPr="009725B8">
        <w:rPr>
          <w:color w:val="000000"/>
          <w:shd w:val="clear" w:color="auto" w:fill="FFFFFF"/>
        </w:rPr>
        <w:t>, согласно Плана проведения проверок юридических лиц и индивидуальных предпринимателей на 2018 г. проведено плановых документарных проверок ЮЛ и ИП – 2; согласно Плана проведения проверок физических лиц на 2018</w:t>
      </w:r>
      <w:r w:rsidR="00826F70">
        <w:rPr>
          <w:color w:val="000000"/>
          <w:shd w:val="clear" w:color="auto" w:fill="FFFFFF"/>
        </w:rPr>
        <w:t xml:space="preserve"> </w:t>
      </w:r>
      <w:r w:rsidR="009725B8" w:rsidRPr="009725B8">
        <w:rPr>
          <w:color w:val="000000"/>
          <w:shd w:val="clear" w:color="auto" w:fill="FFFFFF"/>
        </w:rPr>
        <w:t>г</w:t>
      </w:r>
      <w:r w:rsidR="00826F70">
        <w:rPr>
          <w:color w:val="000000"/>
          <w:shd w:val="clear" w:color="auto" w:fill="FFFFFF"/>
        </w:rPr>
        <w:t>од</w:t>
      </w:r>
      <w:r w:rsidR="009725B8" w:rsidRPr="009725B8">
        <w:rPr>
          <w:color w:val="000000"/>
          <w:shd w:val="clear" w:color="auto" w:fill="FFFFFF"/>
        </w:rPr>
        <w:t xml:space="preserve"> проведено плановых документарных и выездных проверок физических лиц – 65, по заявлениям граждан проведено внеплановых выездных проверок физических  лиц – 2. По результатам проведенных </w:t>
      </w:r>
      <w:r w:rsidR="009725B8">
        <w:rPr>
          <w:color w:val="000000"/>
          <w:shd w:val="clear" w:color="auto" w:fill="FFFFFF"/>
        </w:rPr>
        <w:t>контроль</w:t>
      </w:r>
      <w:r w:rsidR="009725B8" w:rsidRPr="009725B8">
        <w:rPr>
          <w:color w:val="000000"/>
          <w:shd w:val="clear" w:color="auto" w:fill="FFFFFF"/>
        </w:rPr>
        <w:t xml:space="preserve">ных мероприятий были выявлены </w:t>
      </w:r>
      <w:r w:rsidR="009725B8" w:rsidRPr="009725B8">
        <w:rPr>
          <w:color w:val="000000"/>
          <w:shd w:val="clear" w:color="auto" w:fill="FFFFFF"/>
        </w:rPr>
        <w:lastRenderedPageBreak/>
        <w:t>17 нарушений земельного законодательства и материалы проверок были направлены в Россошанский межмуниципальный отдел Управления Федеральной службы государственной регистрации, кадастра и картографии по Воронежской области для принятия решения</w:t>
      </w:r>
      <w:r w:rsidR="009725B8">
        <w:rPr>
          <w:color w:val="000000"/>
          <w:shd w:val="clear" w:color="auto" w:fill="FFFFFF"/>
        </w:rPr>
        <w:t>.</w:t>
      </w:r>
      <w:r w:rsidR="00726208">
        <w:rPr>
          <w:color w:val="000000"/>
          <w:shd w:val="clear" w:color="auto" w:fill="FFFFFF"/>
        </w:rPr>
        <w:t xml:space="preserve"> </w:t>
      </w:r>
    </w:p>
    <w:p w:rsidR="00D66DC3" w:rsidRDefault="00D66DC3" w:rsidP="00D66DC3">
      <w:pPr>
        <w:jc w:val="both"/>
      </w:pPr>
      <w:r w:rsidRPr="00B33771">
        <w:t xml:space="preserve">    </w:t>
      </w:r>
      <w:r w:rsidR="003823DF">
        <w:t xml:space="preserve"> </w:t>
      </w:r>
      <w:r w:rsidRPr="00B33771">
        <w:t>Повышению эффективности осуществления муниципального  контроля будет способствовать:</w:t>
      </w:r>
    </w:p>
    <w:p w:rsidR="00102D70" w:rsidRPr="00B33771" w:rsidRDefault="00102D70" w:rsidP="00D66DC3">
      <w:pPr>
        <w:jc w:val="both"/>
      </w:pPr>
      <w:r>
        <w:t xml:space="preserve">       - </w:t>
      </w:r>
      <w:r w:rsidRPr="00B33771">
        <w:t xml:space="preserve"> проведение в полном объеме плановых проверок по соблюдению законодательства;</w:t>
      </w:r>
    </w:p>
    <w:p w:rsidR="00D66DC3" w:rsidRPr="00B33771" w:rsidRDefault="00D66DC3" w:rsidP="00E22270">
      <w:pPr>
        <w:pStyle w:val="a3"/>
        <w:ind w:left="0" w:firstLine="450"/>
        <w:jc w:val="both"/>
      </w:pPr>
      <w:r w:rsidRPr="00B33771">
        <w:t>- приняти</w:t>
      </w:r>
      <w:r w:rsidR="00102D70">
        <w:t>е</w:t>
      </w:r>
      <w:r w:rsidRPr="00B33771">
        <w:t xml:space="preserve"> всего комплекса мер, предусмотренных действующим законодательством, направленных на предупреждение, выявление и пресечение нарушений;      </w:t>
      </w:r>
    </w:p>
    <w:p w:rsidR="00D66DC3" w:rsidRPr="00B33771" w:rsidRDefault="003823DF" w:rsidP="003823DF">
      <w:pPr>
        <w:pStyle w:val="a3"/>
        <w:ind w:left="0"/>
        <w:jc w:val="both"/>
      </w:pPr>
      <w:r>
        <w:t xml:space="preserve">     </w:t>
      </w:r>
      <w:r w:rsidR="00DE2FA0">
        <w:t xml:space="preserve"> </w:t>
      </w:r>
      <w:r>
        <w:t xml:space="preserve"> </w:t>
      </w:r>
      <w:r w:rsidR="00D66DC3" w:rsidRPr="00B33771"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D66DC3" w:rsidRPr="00B33771" w:rsidRDefault="003823DF" w:rsidP="003823DF">
      <w:pPr>
        <w:jc w:val="both"/>
      </w:pPr>
      <w:r>
        <w:t xml:space="preserve">    </w:t>
      </w:r>
      <w:r w:rsidR="00DE2FA0">
        <w:t xml:space="preserve"> </w:t>
      </w:r>
      <w:r>
        <w:t xml:space="preserve"> </w:t>
      </w:r>
      <w:r w:rsidR="00D66DC3" w:rsidRPr="00B33771">
        <w:t>- принятие нормативно правовых актов по осуществлению муниципального контроля</w:t>
      </w:r>
      <w:r w:rsidR="00726208">
        <w:t>.</w:t>
      </w:r>
    </w:p>
    <w:p w:rsidR="00D66DC3" w:rsidRPr="00B33771" w:rsidRDefault="00D66DC3" w:rsidP="00D66DC3">
      <w:pPr>
        <w:pStyle w:val="a3"/>
        <w:ind w:left="0" w:firstLine="450"/>
        <w:jc w:val="both"/>
      </w:pPr>
      <w:r w:rsidRPr="00B33771">
        <w:t xml:space="preserve"> </w:t>
      </w:r>
    </w:p>
    <w:p w:rsidR="00D66DC3" w:rsidRPr="00B33771" w:rsidRDefault="00D66DC3" w:rsidP="00D66DC3">
      <w:pPr>
        <w:jc w:val="center"/>
        <w:rPr>
          <w:b/>
        </w:rPr>
      </w:pPr>
    </w:p>
    <w:p w:rsidR="008A3F20" w:rsidRPr="00B33771" w:rsidRDefault="00D66DC3" w:rsidP="008A3F20">
      <w:pPr>
        <w:spacing w:before="120" w:after="120"/>
        <w:jc w:val="center"/>
        <w:rPr>
          <w:rFonts w:eastAsia="+mn-ea"/>
          <w:b/>
          <w:bCs/>
          <w:kern w:val="24"/>
        </w:rPr>
      </w:pPr>
      <w:r w:rsidRPr="00B33771">
        <w:rPr>
          <w:rFonts w:eastAsia="+mn-ea"/>
          <w:b/>
          <w:bCs/>
          <w:kern w:val="24"/>
        </w:rPr>
        <w:t>Раздел 2. Основные цели и задачи профилактической работы</w:t>
      </w:r>
    </w:p>
    <w:p w:rsidR="00D66DC3" w:rsidRPr="00B33771" w:rsidRDefault="00D66DC3" w:rsidP="00D66DC3">
      <w:pPr>
        <w:jc w:val="both"/>
      </w:pPr>
      <w:r w:rsidRPr="00B33771">
        <w:t xml:space="preserve">     </w:t>
      </w:r>
      <w:r w:rsidR="003823DF" w:rsidRPr="00B33771">
        <w:t>Программа разработана на 2019 год и плановый период 2020-2021 гг.</w:t>
      </w:r>
      <w:r w:rsidR="003823DF">
        <w:t xml:space="preserve"> </w:t>
      </w:r>
      <w:r w:rsidRPr="00B33771">
        <w:t>Профилактика нарушений обязательных требований проводится в рамках осуществления муниципального контроля.</w:t>
      </w:r>
      <w:r w:rsidR="003823DF">
        <w:t xml:space="preserve"> </w:t>
      </w:r>
      <w:r w:rsidR="003823DF" w:rsidRPr="00B33771"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</w:t>
      </w:r>
      <w:r w:rsidR="003823DF">
        <w:t xml:space="preserve"> и</w:t>
      </w:r>
      <w:r w:rsidR="003823DF" w:rsidRPr="00B33771">
        <w:t xml:space="preserve"> граждане.</w:t>
      </w:r>
    </w:p>
    <w:p w:rsidR="00D66DC3" w:rsidRPr="00B33771" w:rsidRDefault="00D66DC3" w:rsidP="00D66DC3">
      <w:pPr>
        <w:jc w:val="both"/>
      </w:pPr>
      <w:r w:rsidRPr="00B33771">
        <w:t xml:space="preserve">     Целью программы является </w:t>
      </w:r>
      <w:r w:rsidR="00726208">
        <w:t>п</w:t>
      </w:r>
      <w:r w:rsidRPr="00B33771"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3823DF" w:rsidRDefault="00D66DC3" w:rsidP="00D66DC3">
      <w:pPr>
        <w:jc w:val="both"/>
      </w:pPr>
      <w:r w:rsidRPr="00B33771">
        <w:t xml:space="preserve">    Задачами программы являются:</w:t>
      </w:r>
    </w:p>
    <w:p w:rsidR="00D66DC3" w:rsidRDefault="003823DF" w:rsidP="00D66DC3">
      <w:pPr>
        <w:jc w:val="both"/>
      </w:pPr>
      <w:r>
        <w:t xml:space="preserve">  </w:t>
      </w:r>
      <w:r w:rsidR="00726208">
        <w:t xml:space="preserve"> - у</w:t>
      </w:r>
      <w:r w:rsidR="00D66DC3" w:rsidRPr="00B33771">
        <w:t>крепление системы профилактики нарушений обязательных требований путем активизации профилактической деятельности</w:t>
      </w:r>
      <w:r w:rsidR="00726208">
        <w:t xml:space="preserve">; </w:t>
      </w:r>
    </w:p>
    <w:p w:rsidR="00D66DC3" w:rsidRDefault="00726208" w:rsidP="00D66DC3">
      <w:pPr>
        <w:jc w:val="both"/>
      </w:pPr>
      <w:r>
        <w:t xml:space="preserve">   - в</w:t>
      </w:r>
      <w:r w:rsidR="00D66DC3" w:rsidRPr="00B33771">
        <w:t>ыявление причин, факторов и условий, способствующих нарушениям обязательных требований</w:t>
      </w:r>
      <w:r>
        <w:t>;</w:t>
      </w:r>
    </w:p>
    <w:p w:rsidR="00D66DC3" w:rsidRPr="00B33771" w:rsidRDefault="00726208" w:rsidP="00D66DC3">
      <w:pPr>
        <w:jc w:val="both"/>
      </w:pPr>
      <w:r>
        <w:t xml:space="preserve">    - повышение правосознания и правовой культуры руководителей юридических лиц</w:t>
      </w:r>
      <w:r w:rsidR="003823DF">
        <w:t>,</w:t>
      </w:r>
      <w:r>
        <w:t xml:space="preserve"> индивидуальных предпринимателей</w:t>
      </w:r>
      <w:r w:rsidR="003823DF">
        <w:t xml:space="preserve"> и граждан.</w:t>
      </w:r>
      <w:r w:rsidR="00D66DC3" w:rsidRPr="00B33771">
        <w:t xml:space="preserve">    </w:t>
      </w:r>
    </w:p>
    <w:p w:rsidR="00D66DC3" w:rsidRPr="00B33771" w:rsidRDefault="00D66DC3" w:rsidP="008A3F20">
      <w:pPr>
        <w:jc w:val="both"/>
      </w:pPr>
      <w:r w:rsidRPr="00B33771">
        <w:t xml:space="preserve">    </w:t>
      </w:r>
    </w:p>
    <w:p w:rsidR="00D66DC3" w:rsidRPr="00B33771" w:rsidRDefault="00D66DC3" w:rsidP="00D66DC3">
      <w:pPr>
        <w:spacing w:after="120"/>
        <w:jc w:val="center"/>
        <w:rPr>
          <w:rFonts w:eastAsia="+mn-ea"/>
          <w:b/>
          <w:bCs/>
          <w:kern w:val="24"/>
        </w:rPr>
      </w:pPr>
      <w:r w:rsidRPr="00B33771">
        <w:rPr>
          <w:rFonts w:eastAsia="+mn-ea"/>
          <w:b/>
          <w:bCs/>
          <w:kern w:val="24"/>
        </w:rPr>
        <w:t>Раздел 3. Мероприятия программы</w:t>
      </w:r>
    </w:p>
    <w:p w:rsidR="00D66DC3" w:rsidRPr="00B33771" w:rsidRDefault="00D66DC3" w:rsidP="008A3F20">
      <w:pPr>
        <w:pStyle w:val="a3"/>
        <w:suppressAutoHyphens/>
        <w:autoSpaceDN w:val="0"/>
        <w:ind w:left="0" w:firstLine="708"/>
        <w:jc w:val="both"/>
        <w:textAlignment w:val="baseline"/>
      </w:pPr>
      <w:r w:rsidRPr="00B33771"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D66DC3" w:rsidRDefault="00D66DC3" w:rsidP="00D66DC3">
      <w:pPr>
        <w:pStyle w:val="a3"/>
        <w:suppressAutoHyphens/>
        <w:autoSpaceDN w:val="0"/>
        <w:ind w:left="0" w:firstLine="709"/>
        <w:jc w:val="both"/>
        <w:textAlignment w:val="baseline"/>
      </w:pPr>
      <w:r w:rsidRPr="00B33771">
        <w:t xml:space="preserve">Перечень мероприятий Программы, сроки их реализации и ответственные исполнители приведены в План-графике профилактических мероприятий на 2019 год, а также проект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</w:t>
      </w:r>
      <w:r w:rsidR="00037FD2">
        <w:t>городского поселения город Россошь</w:t>
      </w:r>
      <w:r w:rsidR="00A60C47">
        <w:t>.</w:t>
      </w:r>
    </w:p>
    <w:p w:rsidR="00A60C47" w:rsidRPr="00B33771" w:rsidRDefault="00A60C47" w:rsidP="00D66DC3">
      <w:pPr>
        <w:pStyle w:val="a3"/>
        <w:suppressAutoHyphens/>
        <w:autoSpaceDN w:val="0"/>
        <w:ind w:left="0" w:firstLine="709"/>
        <w:jc w:val="both"/>
        <w:textAlignment w:val="baseline"/>
      </w:pPr>
      <w:r w:rsidRPr="00B33771">
        <w:t xml:space="preserve">В рамках профилактики предупреждения нарушений, установленных законодательством всех уровней, администрацией </w:t>
      </w:r>
      <w:r>
        <w:t>городского поселения город Россошь</w:t>
      </w:r>
      <w:r w:rsidRPr="00B33771"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D66DC3" w:rsidRPr="00B33771" w:rsidRDefault="00D66DC3" w:rsidP="00D66DC3">
      <w:pPr>
        <w:suppressAutoHyphens/>
        <w:autoSpaceDN w:val="0"/>
        <w:ind w:firstLine="709"/>
        <w:jc w:val="both"/>
        <w:textAlignment w:val="baseline"/>
      </w:pPr>
      <w:r w:rsidRPr="00B33771"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</w:t>
      </w:r>
      <w:r w:rsidR="00A769A6">
        <w:t>,</w:t>
      </w:r>
      <w:r w:rsidRPr="00B33771">
        <w:t xml:space="preserve"> проведенных в 2019 году.</w:t>
      </w:r>
    </w:p>
    <w:p w:rsidR="00D66DC3" w:rsidRPr="00B33771" w:rsidRDefault="00D66DC3" w:rsidP="00D66DC3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71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D66DC3" w:rsidRPr="00B33771" w:rsidRDefault="00D66DC3" w:rsidP="008A3F20">
      <w:pPr>
        <w:ind w:firstLine="708"/>
        <w:jc w:val="both"/>
      </w:pPr>
      <w:r w:rsidRPr="00B33771">
        <w:t>Ресурсное обеспечение Программы включает в себя кадровое и информационно-аналитическое</w:t>
      </w:r>
      <w:r w:rsidR="008A3F20">
        <w:t xml:space="preserve"> обеспечение ее реализации.</w:t>
      </w:r>
      <w:r w:rsidRPr="00B33771">
        <w:t xml:space="preserve"> Для реализации профилактических мероприятий привлекаются специалисты администрации </w:t>
      </w:r>
      <w:r w:rsidR="00037FD2">
        <w:t xml:space="preserve">городского поселения город Россошь и </w:t>
      </w:r>
      <w:r w:rsidR="00037FD2">
        <w:lastRenderedPageBreak/>
        <w:t>подведомственных учреждений</w:t>
      </w:r>
      <w:r w:rsidR="00D22600">
        <w:t>, уполномоченных на исполнение функций муниципального контроля</w:t>
      </w:r>
      <w:r w:rsidRPr="00B33771">
        <w:t>.</w:t>
      </w:r>
    </w:p>
    <w:p w:rsidR="00D66DC3" w:rsidRPr="00B33771" w:rsidRDefault="00D66DC3" w:rsidP="00D66DC3">
      <w:pPr>
        <w:jc w:val="both"/>
      </w:pPr>
      <w:r w:rsidRPr="00B33771">
        <w:t xml:space="preserve">     Информационно-аналитическое обеспечение реализации Программы осуществляется с использованием официального сайта </w:t>
      </w:r>
      <w:r w:rsidR="00D22600">
        <w:t xml:space="preserve">администрации городского поселения город Россошь </w:t>
      </w:r>
      <w:r w:rsidRPr="00B33771">
        <w:t>в информационно-телекоммуникационной сети Интернет (</w:t>
      </w:r>
      <w:r w:rsidR="00DC0B5E">
        <w:t>http://rossosh.vrn.eis1.ru)</w:t>
      </w:r>
      <w:r w:rsidRPr="00B33771">
        <w:t>.</w:t>
      </w:r>
    </w:p>
    <w:p w:rsidR="00D66DC3" w:rsidRPr="00B33771" w:rsidRDefault="00D66DC3" w:rsidP="00D66DC3">
      <w:pPr>
        <w:jc w:val="both"/>
      </w:pPr>
      <w:r w:rsidRPr="00B33771">
        <w:t xml:space="preserve">    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D66DC3" w:rsidRPr="00B33771" w:rsidRDefault="00D66DC3" w:rsidP="00D66DC3">
      <w:pPr>
        <w:pStyle w:val="ConsPlusNormal"/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66DC3" w:rsidRPr="00B33771" w:rsidRDefault="00D66DC3" w:rsidP="00D66DC3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71">
        <w:rPr>
          <w:rFonts w:ascii="Times New Roman" w:hAnsi="Times New Roman" w:cs="Times New Roman"/>
          <w:b/>
          <w:sz w:val="24"/>
          <w:szCs w:val="24"/>
        </w:rPr>
        <w:t>Раздел 5. Оценка эффективности Программы</w:t>
      </w:r>
    </w:p>
    <w:p w:rsidR="00D66DC3" w:rsidRPr="00B33771" w:rsidRDefault="00D66DC3" w:rsidP="00D66D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71">
        <w:rPr>
          <w:rFonts w:ascii="Times New Roman" w:hAnsi="Times New Roman"/>
          <w:sz w:val="24"/>
          <w:szCs w:val="24"/>
        </w:rPr>
        <w:t>Методика оценки эффективности и результативности</w:t>
      </w:r>
      <w:r w:rsidRPr="00B33771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B33771">
        <w:rPr>
          <w:rFonts w:ascii="Times New Roman" w:hAnsi="Times New Roman"/>
          <w:sz w:val="24"/>
          <w:szCs w:val="24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</w:t>
      </w:r>
      <w:r w:rsidRPr="00B33771">
        <w:rPr>
          <w:rFonts w:ascii="Times New Roman" w:hAnsi="Times New Roman" w:cs="Times New Roman"/>
          <w:sz w:val="24"/>
          <w:szCs w:val="24"/>
        </w:rPr>
        <w:t>представлена в Приложении 2 к настоящей Программе.</w:t>
      </w:r>
    </w:p>
    <w:p w:rsidR="00D66DC3" w:rsidRPr="00B33771" w:rsidRDefault="00D66DC3" w:rsidP="00D66DC3">
      <w:pPr>
        <w:spacing w:before="100" w:beforeAutospacing="1" w:after="100" w:afterAutospacing="1"/>
        <w:outlineLvl w:val="2"/>
        <w:rPr>
          <w:b/>
          <w:bCs/>
        </w:rPr>
      </w:pPr>
    </w:p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A292E" w:rsidRDefault="00CA292E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A292E" w:rsidRDefault="00CA292E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A292E" w:rsidRDefault="00CA292E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A292E" w:rsidRDefault="00CA292E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A292E" w:rsidRDefault="00CA292E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A292E" w:rsidRDefault="00CA292E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A7465" w:rsidRDefault="00AA7465" w:rsidP="00036475">
      <w:pPr>
        <w:widowControl w:val="0"/>
        <w:autoSpaceDE w:val="0"/>
        <w:autoSpaceDN w:val="0"/>
        <w:adjustRightInd w:val="0"/>
        <w:jc w:val="right"/>
        <w:outlineLvl w:val="0"/>
        <w:sectPr w:rsidR="00AA7465" w:rsidSect="00AA746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36475" w:rsidRPr="00036475" w:rsidRDefault="008A3F20" w:rsidP="008A3F20">
      <w:pPr>
        <w:widowControl w:val="0"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</w:t>
      </w:r>
      <w:r w:rsidR="00036475" w:rsidRPr="00036475">
        <w:t>Приложение 1</w:t>
      </w:r>
    </w:p>
    <w:p w:rsidR="00036475" w:rsidRPr="00036475" w:rsidRDefault="008A3F20" w:rsidP="008A3F20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</w:t>
      </w:r>
      <w:r w:rsidR="00036475" w:rsidRPr="00036475">
        <w:t xml:space="preserve">к Программе профилактики нарушений </w:t>
      </w:r>
    </w:p>
    <w:p w:rsidR="00036475" w:rsidRPr="00036475" w:rsidRDefault="008A3F20" w:rsidP="008A3F20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</w:t>
      </w:r>
      <w:r w:rsidR="00036475" w:rsidRPr="00036475">
        <w:t xml:space="preserve">обязательных требований законодательства </w:t>
      </w:r>
    </w:p>
    <w:p w:rsidR="00036475" w:rsidRPr="00036475" w:rsidRDefault="00036475" w:rsidP="00036475">
      <w:pPr>
        <w:widowControl w:val="0"/>
        <w:autoSpaceDE w:val="0"/>
        <w:autoSpaceDN w:val="0"/>
        <w:adjustRightInd w:val="0"/>
        <w:jc w:val="right"/>
        <w:outlineLvl w:val="0"/>
      </w:pPr>
      <w:r w:rsidRPr="00036475">
        <w:t>на 2019 год и плановый период 2020-2021 гг.</w:t>
      </w:r>
    </w:p>
    <w:p w:rsidR="00036475" w:rsidRPr="00036475" w:rsidRDefault="00036475" w:rsidP="00036475">
      <w:pPr>
        <w:widowControl w:val="0"/>
        <w:autoSpaceDE w:val="0"/>
        <w:autoSpaceDN w:val="0"/>
        <w:adjustRightInd w:val="0"/>
        <w:jc w:val="right"/>
        <w:outlineLvl w:val="0"/>
      </w:pPr>
    </w:p>
    <w:p w:rsidR="00036475" w:rsidRPr="00036475" w:rsidRDefault="00036475" w:rsidP="000364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42E6" w:rsidRDefault="000542E6" w:rsidP="00036475">
      <w:pPr>
        <w:suppressAutoHyphens/>
        <w:autoSpaceDN w:val="0"/>
        <w:jc w:val="center"/>
        <w:textAlignment w:val="baseline"/>
        <w:rPr>
          <w:b/>
        </w:rPr>
      </w:pPr>
    </w:p>
    <w:p w:rsidR="00036475" w:rsidRPr="00036475" w:rsidRDefault="00036475" w:rsidP="00036475">
      <w:pPr>
        <w:suppressAutoHyphens/>
        <w:autoSpaceDN w:val="0"/>
        <w:jc w:val="center"/>
        <w:textAlignment w:val="baseline"/>
        <w:rPr>
          <w:b/>
        </w:rPr>
      </w:pPr>
      <w:r w:rsidRPr="00036475">
        <w:rPr>
          <w:b/>
        </w:rPr>
        <w:t>План-график</w:t>
      </w:r>
    </w:p>
    <w:p w:rsidR="00036475" w:rsidRPr="00036475" w:rsidRDefault="00036475" w:rsidP="00036475">
      <w:pPr>
        <w:suppressAutoHyphens/>
        <w:autoSpaceDN w:val="0"/>
        <w:jc w:val="center"/>
        <w:textAlignment w:val="baseline"/>
        <w:rPr>
          <w:b/>
        </w:rPr>
      </w:pPr>
      <w:r w:rsidRPr="00036475">
        <w:rPr>
          <w:b/>
        </w:rPr>
        <w:t>профилактических мероприятий на 2019 год</w:t>
      </w:r>
    </w:p>
    <w:p w:rsidR="00036475" w:rsidRPr="00036475" w:rsidRDefault="00036475" w:rsidP="00036475">
      <w:pPr>
        <w:suppressAutoHyphens/>
        <w:autoSpaceDN w:val="0"/>
        <w:jc w:val="center"/>
        <w:textAlignment w:val="baseline"/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036475" w:rsidRPr="00036475" w:rsidTr="001C6026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75" w:rsidRPr="00036475" w:rsidRDefault="00036475" w:rsidP="001C602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75" w:rsidRPr="00036475" w:rsidRDefault="00036475" w:rsidP="001C602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475" w:rsidRPr="00036475" w:rsidRDefault="00036475" w:rsidP="001C602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36475" w:rsidRPr="00036475" w:rsidRDefault="00036475" w:rsidP="001C6026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36475" w:rsidRPr="00036475" w:rsidRDefault="00036475" w:rsidP="001C602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036475" w:rsidRPr="00036475" w:rsidRDefault="00036475" w:rsidP="001C602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Ожидаемые результаты проведения мероприятий</w:t>
            </w:r>
          </w:p>
        </w:tc>
      </w:tr>
      <w:tr w:rsidR="00036475" w:rsidRPr="00036475" w:rsidTr="001C6026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475" w:rsidRPr="00036475" w:rsidRDefault="00036475" w:rsidP="00036475">
            <w:pPr>
              <w:numPr>
                <w:ilvl w:val="0"/>
                <w:numId w:val="3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475" w:rsidRPr="00036475" w:rsidRDefault="00036475" w:rsidP="008D4F78">
            <w:pPr>
              <w:autoSpaceDN w:val="0"/>
              <w:jc w:val="both"/>
              <w:textAlignment w:val="baseline"/>
            </w:pPr>
            <w:r w:rsidRPr="00036475">
              <w:t xml:space="preserve">Актуализация размещенных на официальном сайте администрации </w:t>
            </w:r>
            <w:r w:rsidR="008D4F78">
              <w:t>городского поселения город Россошь</w:t>
            </w:r>
            <w:r w:rsidRPr="00036475">
              <w:t xml:space="preserve"> 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475" w:rsidRPr="00036475" w:rsidRDefault="00C45A47" w:rsidP="00D91D09">
            <w:r>
              <w:t>Должностные лица администрации городского поселения город Россошь и подведомственных учреждений уполномоченные на осуществление мероприятий по проведению соответствующего вида муниципального контроля</w:t>
            </w:r>
          </w:p>
        </w:tc>
        <w:tc>
          <w:tcPr>
            <w:tcW w:w="2268" w:type="dxa"/>
          </w:tcPr>
          <w:p w:rsidR="00036475" w:rsidRPr="00036475" w:rsidRDefault="00036475" w:rsidP="001C6026">
            <w:pPr>
              <w:autoSpaceDN w:val="0"/>
              <w:jc w:val="center"/>
              <w:textAlignment w:val="baseline"/>
            </w:pPr>
            <w:r w:rsidRPr="00036475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36475" w:rsidRPr="00036475" w:rsidRDefault="00036475" w:rsidP="001C6026">
            <w:pPr>
              <w:autoSpaceDN w:val="0"/>
              <w:jc w:val="center"/>
              <w:textAlignment w:val="baseline"/>
            </w:pPr>
            <w:r w:rsidRPr="00036475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36475" w:rsidRPr="00036475" w:rsidRDefault="00036475" w:rsidP="001C6026">
            <w:pPr>
              <w:autoSpaceDN w:val="0"/>
              <w:jc w:val="center"/>
              <w:textAlignment w:val="baseline"/>
            </w:pPr>
            <w:r w:rsidRPr="00036475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36475" w:rsidRPr="00036475" w:rsidTr="001C6026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475" w:rsidRPr="00036475" w:rsidRDefault="00036475" w:rsidP="00036475">
            <w:pPr>
              <w:numPr>
                <w:ilvl w:val="0"/>
                <w:numId w:val="3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475" w:rsidRPr="00036475" w:rsidRDefault="00036475" w:rsidP="00170399">
            <w:pPr>
              <w:autoSpaceDN w:val="0"/>
              <w:jc w:val="both"/>
              <w:textAlignment w:val="baseline"/>
            </w:pPr>
            <w:r w:rsidRPr="00036475">
              <w:t>Информирование юридических лиц, индивидуальных предпринимателей</w:t>
            </w:r>
            <w:r w:rsidR="007D67FF">
              <w:t>, граждан</w:t>
            </w:r>
            <w:r w:rsidRPr="00036475">
              <w:t xml:space="preserve"> по вопросам соблюдения обязательных требований,</w:t>
            </w:r>
            <w:r w:rsidR="00170399">
              <w:t xml:space="preserve"> в том числе о вступлении в законную силу новых правовых актов, устанавливающих обязательные требования, внесенных изменениях в действующие нормативные правовые акты, сроках и </w:t>
            </w:r>
            <w:r w:rsidR="00170399">
              <w:lastRenderedPageBreak/>
              <w:t>порядке вступления их в действие</w:t>
            </w:r>
            <w:r w:rsidRPr="00036475">
              <w:t xml:space="preserve">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6475" w:rsidRPr="00036475" w:rsidRDefault="00C45A47" w:rsidP="00D91D09">
            <w:r>
              <w:lastRenderedPageBreak/>
              <w:t xml:space="preserve">Должностные лица администрации городского поселения город Россошь и подведомственных учреждений уполномоченные на осуществление мероприятий по </w:t>
            </w:r>
            <w:r>
              <w:lastRenderedPageBreak/>
              <w:t>проведению соответствующего вида муниципального контроля</w:t>
            </w:r>
          </w:p>
        </w:tc>
        <w:tc>
          <w:tcPr>
            <w:tcW w:w="2268" w:type="dxa"/>
          </w:tcPr>
          <w:p w:rsidR="00036475" w:rsidRPr="00036475" w:rsidRDefault="00C45A47" w:rsidP="004F54FC">
            <w:pPr>
              <w:autoSpaceDN w:val="0"/>
              <w:jc w:val="center"/>
              <w:textAlignment w:val="baseline"/>
            </w:pPr>
            <w:r>
              <w:lastRenderedPageBreak/>
              <w:t>В течени</w:t>
            </w:r>
            <w:r w:rsidR="004F54FC">
              <w:t>е</w:t>
            </w:r>
            <w:r>
              <w:t xml:space="preserve"> 2019 года (по мере необходимости)</w:t>
            </w:r>
          </w:p>
        </w:tc>
        <w:tc>
          <w:tcPr>
            <w:tcW w:w="2268" w:type="dxa"/>
          </w:tcPr>
          <w:p w:rsidR="00036475" w:rsidRPr="00036475" w:rsidRDefault="00036475" w:rsidP="001C6026">
            <w:pPr>
              <w:autoSpaceDN w:val="0"/>
              <w:jc w:val="center"/>
              <w:textAlignment w:val="baseline"/>
            </w:pPr>
            <w:r w:rsidRPr="00036475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36475" w:rsidRPr="00036475" w:rsidRDefault="00036475" w:rsidP="001C6026">
            <w:pPr>
              <w:autoSpaceDN w:val="0"/>
              <w:jc w:val="center"/>
              <w:textAlignment w:val="baseline"/>
            </w:pPr>
            <w:r w:rsidRPr="00036475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02CF5" w:rsidRPr="00036475" w:rsidTr="001C6026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CF5" w:rsidRPr="00036475" w:rsidRDefault="00402CF5" w:rsidP="00036475">
            <w:pPr>
              <w:numPr>
                <w:ilvl w:val="0"/>
                <w:numId w:val="3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CF5" w:rsidRPr="00036475" w:rsidRDefault="00402CF5" w:rsidP="00CC3AF7">
            <w:pPr>
              <w:autoSpaceDN w:val="0"/>
              <w:jc w:val="both"/>
              <w:textAlignment w:val="baseline"/>
            </w:pPr>
            <w:r w:rsidRPr="00036475">
              <w:t>Обобщение практики осуществления администрацией муниципального контроля</w:t>
            </w:r>
            <w:r>
              <w:t>,</w:t>
            </w:r>
            <w:r w:rsidRPr="00036475">
              <w:t xml:space="preserve">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="00CC3AF7">
              <w:t>п</w:t>
            </w:r>
            <w:r w:rsidRPr="00036475">
              <w:t>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CF5" w:rsidRPr="00036475" w:rsidRDefault="004F54FC" w:rsidP="001C6026">
            <w:r>
              <w:t>Должностные лица администрации городского поселения город Россошь и подведомственных учреждений уполномоченные на осуществление мероприятий по проведению соответствующего вида муниципального контроля</w:t>
            </w:r>
          </w:p>
        </w:tc>
        <w:tc>
          <w:tcPr>
            <w:tcW w:w="2268" w:type="dxa"/>
          </w:tcPr>
          <w:p w:rsidR="00402CF5" w:rsidRPr="00402CF5" w:rsidRDefault="00402CF5" w:rsidP="001C6026">
            <w:pPr>
              <w:autoSpaceDN w:val="0"/>
              <w:jc w:val="center"/>
              <w:textAlignment w:val="baseline"/>
            </w:pPr>
            <w:r>
              <w:rPr>
                <w:lang w:val="en-US"/>
              </w:rPr>
              <w:t>IV</w:t>
            </w:r>
            <w:r>
              <w:t xml:space="preserve"> квартал 2019 года</w:t>
            </w:r>
          </w:p>
        </w:tc>
        <w:tc>
          <w:tcPr>
            <w:tcW w:w="2268" w:type="dxa"/>
          </w:tcPr>
          <w:p w:rsidR="00402CF5" w:rsidRPr="00036475" w:rsidRDefault="00927F4A" w:rsidP="001C6026">
            <w:pPr>
              <w:autoSpaceDN w:val="0"/>
              <w:jc w:val="center"/>
              <w:textAlignment w:val="baseline"/>
            </w:pPr>
            <w:r w:rsidRPr="00036475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402CF5" w:rsidRPr="00036475" w:rsidRDefault="00927F4A" w:rsidP="001C6026">
            <w:pPr>
              <w:autoSpaceDN w:val="0"/>
              <w:jc w:val="center"/>
              <w:textAlignment w:val="baseline"/>
            </w:pPr>
            <w:r w:rsidRPr="00036475">
              <w:t>Предотвращение нарушений обязательных требований</w:t>
            </w:r>
          </w:p>
        </w:tc>
      </w:tr>
      <w:tr w:rsidR="00843DCB" w:rsidRPr="00036475" w:rsidTr="001C6026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DCB" w:rsidRPr="00036475" w:rsidRDefault="00843DCB" w:rsidP="00036475">
            <w:pPr>
              <w:numPr>
                <w:ilvl w:val="0"/>
                <w:numId w:val="3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DCB" w:rsidRPr="00036475" w:rsidRDefault="00843DCB" w:rsidP="004F54FC">
            <w:pPr>
              <w:autoSpaceDN w:val="0"/>
              <w:jc w:val="both"/>
              <w:textAlignment w:val="baseline"/>
            </w:pPr>
            <w:r w:rsidRPr="00036475">
              <w:t>Выдача предостережений</w:t>
            </w:r>
            <w:r>
              <w:t xml:space="preserve"> юридическим лицам, индивидуальным предпринимателям о недопустимости нарушения обязательных требований в соответствии с частями 5-7 статьи 8.2 Федерального закона от 26 декабря 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DCB" w:rsidRPr="00036475" w:rsidRDefault="00843DCB" w:rsidP="001C6026">
            <w:r>
              <w:t>Должностные лица администрации городского поселения город Россошь и подведомственных учреждений уполномоченные на осуществление мероприятий по проведению соответствующего вида муниципального контроля</w:t>
            </w:r>
          </w:p>
        </w:tc>
        <w:tc>
          <w:tcPr>
            <w:tcW w:w="2268" w:type="dxa"/>
          </w:tcPr>
          <w:p w:rsidR="00843DCB" w:rsidRPr="00036475" w:rsidRDefault="0033229B" w:rsidP="0033229B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036475">
              <w:t xml:space="preserve">В случаях, предусмотренных </w:t>
            </w:r>
            <w:hyperlink w:anchor="P385" w:history="1">
              <w:r w:rsidRPr="00036475">
                <w:rPr>
                  <w:color w:val="000000" w:themeColor="text1"/>
                </w:rPr>
                <w:t>частью 5</w:t>
              </w:r>
            </w:hyperlink>
            <w:r w:rsidRPr="00036475">
              <w:rPr>
                <w:color w:val="000000" w:themeColor="text1"/>
              </w:rPr>
              <w:t xml:space="preserve"> </w:t>
            </w:r>
            <w:hyperlink w:anchor="P387" w:history="1">
              <w:r w:rsidRPr="00036475">
                <w:rPr>
                  <w:color w:val="000000" w:themeColor="text1"/>
                </w:rPr>
                <w:t>статьи 8.2</w:t>
              </w:r>
            </w:hyperlink>
            <w:r w:rsidRPr="00036475">
              <w:rPr>
                <w:color w:val="000000" w:themeColor="text1"/>
              </w:rPr>
              <w:t xml:space="preserve"> Федерального закона от 26.12.</w:t>
            </w:r>
            <w:r w:rsidRPr="00036475">
              <w:t>2008 №294-ФЗ</w:t>
            </w:r>
            <w:r w:rsidR="00843DCB" w:rsidRPr="00036475">
              <w:t xml:space="preserve"> </w:t>
            </w:r>
          </w:p>
        </w:tc>
        <w:tc>
          <w:tcPr>
            <w:tcW w:w="2268" w:type="dxa"/>
          </w:tcPr>
          <w:p w:rsidR="00843DCB" w:rsidRPr="00036475" w:rsidRDefault="00843DCB" w:rsidP="008B797C">
            <w:pPr>
              <w:autoSpaceDN w:val="0"/>
              <w:jc w:val="center"/>
              <w:textAlignment w:val="baseline"/>
            </w:pPr>
            <w:r w:rsidRPr="00036475">
              <w:t>Юридические лица, индивидуальные предприниматели</w:t>
            </w:r>
          </w:p>
        </w:tc>
        <w:tc>
          <w:tcPr>
            <w:tcW w:w="2835" w:type="dxa"/>
          </w:tcPr>
          <w:p w:rsidR="00843DCB" w:rsidRPr="00036475" w:rsidRDefault="00843DCB" w:rsidP="00D205A9">
            <w:pPr>
              <w:autoSpaceDN w:val="0"/>
              <w:jc w:val="center"/>
              <w:textAlignment w:val="baseline"/>
            </w:pPr>
            <w:r w:rsidRPr="00036475">
              <w:t>Предотвращение нарушений обязательных требований</w:t>
            </w:r>
          </w:p>
        </w:tc>
      </w:tr>
    </w:tbl>
    <w:p w:rsidR="00036475" w:rsidRPr="00036475" w:rsidRDefault="00036475" w:rsidP="00036475">
      <w:pPr>
        <w:suppressAutoHyphens/>
        <w:autoSpaceDN w:val="0"/>
        <w:jc w:val="center"/>
        <w:textAlignment w:val="baseline"/>
        <w:rPr>
          <w:b/>
        </w:rPr>
      </w:pPr>
    </w:p>
    <w:p w:rsidR="004F54FC" w:rsidRDefault="004F54FC" w:rsidP="00036475">
      <w:pPr>
        <w:suppressAutoHyphens/>
        <w:autoSpaceDN w:val="0"/>
        <w:jc w:val="center"/>
        <w:textAlignment w:val="baseline"/>
        <w:rPr>
          <w:b/>
        </w:rPr>
      </w:pPr>
    </w:p>
    <w:p w:rsidR="004F54FC" w:rsidRDefault="004F54FC" w:rsidP="00036475">
      <w:pPr>
        <w:suppressAutoHyphens/>
        <w:autoSpaceDN w:val="0"/>
        <w:jc w:val="center"/>
        <w:textAlignment w:val="baseline"/>
        <w:rPr>
          <w:b/>
        </w:rPr>
      </w:pPr>
    </w:p>
    <w:p w:rsidR="00D83B85" w:rsidRDefault="00D83B85" w:rsidP="00036475">
      <w:pPr>
        <w:suppressAutoHyphens/>
        <w:autoSpaceDN w:val="0"/>
        <w:jc w:val="center"/>
        <w:textAlignment w:val="baseline"/>
        <w:rPr>
          <w:b/>
        </w:rPr>
      </w:pPr>
    </w:p>
    <w:p w:rsidR="00036475" w:rsidRPr="00036475" w:rsidRDefault="00036475" w:rsidP="00036475">
      <w:pPr>
        <w:suppressAutoHyphens/>
        <w:autoSpaceDN w:val="0"/>
        <w:jc w:val="center"/>
        <w:textAlignment w:val="baseline"/>
        <w:rPr>
          <w:b/>
        </w:rPr>
      </w:pPr>
      <w:r w:rsidRPr="00036475">
        <w:rPr>
          <w:b/>
        </w:rPr>
        <w:t>ПРОЕКТ Плана-графика</w:t>
      </w:r>
    </w:p>
    <w:p w:rsidR="00036475" w:rsidRPr="00036475" w:rsidRDefault="00036475" w:rsidP="00036475">
      <w:pPr>
        <w:suppressAutoHyphens/>
        <w:autoSpaceDN w:val="0"/>
        <w:jc w:val="center"/>
        <w:textAlignment w:val="baseline"/>
        <w:rPr>
          <w:b/>
        </w:rPr>
      </w:pPr>
      <w:r w:rsidRPr="00036475">
        <w:rPr>
          <w:b/>
        </w:rPr>
        <w:t>профилактических мероприятий на плановый период 2020-2021 гг.</w:t>
      </w:r>
    </w:p>
    <w:p w:rsidR="00036475" w:rsidRPr="00036475" w:rsidRDefault="00036475" w:rsidP="00036475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EC4BE9" w:rsidRPr="00036475" w:rsidTr="00D205A9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E9" w:rsidRPr="00036475" w:rsidRDefault="00EC4BE9" w:rsidP="00D205A9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E9" w:rsidRPr="00036475" w:rsidRDefault="00EC4BE9" w:rsidP="00D205A9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E9" w:rsidRPr="00036475" w:rsidRDefault="00EC4BE9" w:rsidP="00D205A9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EC4BE9" w:rsidRPr="00036475" w:rsidRDefault="00EC4BE9" w:rsidP="00D205A9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EC4BE9" w:rsidRPr="00036475" w:rsidRDefault="00EC4BE9" w:rsidP="00D205A9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EC4BE9" w:rsidRPr="00036475" w:rsidRDefault="00EC4BE9" w:rsidP="00D205A9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036475">
              <w:rPr>
                <w:b/>
              </w:rPr>
              <w:t>Ожидаемые результаты проведения мероприятий</w:t>
            </w:r>
          </w:p>
        </w:tc>
      </w:tr>
      <w:tr w:rsidR="00EC4BE9" w:rsidRPr="00036475" w:rsidTr="00D205A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EC4BE9">
            <w:pPr>
              <w:suppressAutoHyphens/>
              <w:autoSpaceDN w:val="0"/>
              <w:jc w:val="center"/>
              <w:textAlignment w:val="baseline"/>
            </w:pPr>
            <w:r>
              <w:t>1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D205A9">
            <w:pPr>
              <w:autoSpaceDN w:val="0"/>
              <w:jc w:val="both"/>
              <w:textAlignment w:val="baseline"/>
            </w:pPr>
            <w:r w:rsidRPr="00036475">
              <w:t xml:space="preserve">Актуализация размещенных на официальном сайте администрации </w:t>
            </w:r>
            <w:r>
              <w:t>городского поселения город Россошь</w:t>
            </w:r>
            <w:r w:rsidRPr="00036475">
              <w:t xml:space="preserve"> 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D205A9">
            <w:r>
              <w:t>Должностные лица администрации городского поселения город Россошь и подведомственных учреждений уполномоченные на осуществление мероприятий по проведению соответствующего вида муниципального контроля</w:t>
            </w:r>
          </w:p>
        </w:tc>
        <w:tc>
          <w:tcPr>
            <w:tcW w:w="2268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C4BE9" w:rsidRPr="00036475" w:rsidTr="00D205A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Default="00EC4BE9" w:rsidP="00EC4BE9">
            <w:pPr>
              <w:suppressAutoHyphens/>
              <w:autoSpaceDN w:val="0"/>
              <w:jc w:val="center"/>
              <w:textAlignment w:val="baseline"/>
            </w:pPr>
            <w:r>
              <w:t>2</w:t>
            </w:r>
          </w:p>
          <w:p w:rsidR="00EC4BE9" w:rsidRPr="00036475" w:rsidRDefault="00EC4BE9" w:rsidP="00EC4BE9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D205A9">
            <w:pPr>
              <w:autoSpaceDN w:val="0"/>
              <w:jc w:val="both"/>
              <w:textAlignment w:val="baseline"/>
            </w:pPr>
            <w:r w:rsidRPr="00036475">
              <w:t>Информирование юридических лиц, индивидуальных предпринимателей по вопросам соблюдения обязательных требований,</w:t>
            </w:r>
            <w:r>
              <w:t xml:space="preserve"> в том числе о вступлении в законную силу новых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  <w:r w:rsidRPr="00036475">
              <w:t xml:space="preserve">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D205A9">
            <w:r>
              <w:t>Должностные лица администрации городского поселения город Россошь и подведомственных учреждений уполномоченные на осуществление мероприятий по проведению соответствующего вида муниципального контроля</w:t>
            </w:r>
          </w:p>
        </w:tc>
        <w:tc>
          <w:tcPr>
            <w:tcW w:w="2268" w:type="dxa"/>
          </w:tcPr>
          <w:p w:rsidR="00EC4BE9" w:rsidRPr="00036475" w:rsidRDefault="00EC4BE9" w:rsidP="00EC4BE9">
            <w:pPr>
              <w:autoSpaceDN w:val="0"/>
              <w:jc w:val="center"/>
              <w:textAlignment w:val="baseline"/>
            </w:pPr>
            <w:r>
              <w:t>В течение 2020-2021 г.г. (по мере необходимости)</w:t>
            </w:r>
          </w:p>
        </w:tc>
        <w:tc>
          <w:tcPr>
            <w:tcW w:w="2268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C4BE9" w:rsidRPr="00036475" w:rsidTr="00D205A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EC4BE9">
            <w:pPr>
              <w:suppressAutoHyphens/>
              <w:autoSpaceDN w:val="0"/>
              <w:jc w:val="center"/>
              <w:textAlignment w:val="baseline"/>
            </w:pPr>
            <w:r>
              <w:t>3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D205A9">
            <w:pPr>
              <w:autoSpaceDN w:val="0"/>
              <w:jc w:val="both"/>
              <w:textAlignment w:val="baseline"/>
            </w:pPr>
            <w:r w:rsidRPr="00036475">
              <w:t xml:space="preserve">Обобщение практики осуществления </w:t>
            </w:r>
            <w:r w:rsidRPr="00036475">
              <w:lastRenderedPageBreak/>
              <w:t>администрацией муниципального контроля</w:t>
            </w:r>
            <w:r>
              <w:t xml:space="preserve"> за период 2020 и 2021 годов,</w:t>
            </w:r>
            <w:r w:rsidRPr="00036475">
              <w:t xml:space="preserve">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D205A9">
            <w:r>
              <w:lastRenderedPageBreak/>
              <w:t xml:space="preserve">Должностные лица </w:t>
            </w:r>
            <w:r>
              <w:lastRenderedPageBreak/>
              <w:t>администрации городского поселения город Россошь и подведомственных учреждений уполномоченные на осуществление мероприятий по проведению соответствующего вида муниципального контроля</w:t>
            </w:r>
          </w:p>
        </w:tc>
        <w:tc>
          <w:tcPr>
            <w:tcW w:w="2268" w:type="dxa"/>
          </w:tcPr>
          <w:p w:rsidR="00EC4BE9" w:rsidRDefault="00EC4BE9" w:rsidP="00EC4BE9">
            <w:pPr>
              <w:autoSpaceDN w:val="0"/>
              <w:jc w:val="center"/>
              <w:textAlignment w:val="baseline"/>
            </w:pPr>
            <w:r>
              <w:rPr>
                <w:lang w:val="en-US"/>
              </w:rPr>
              <w:lastRenderedPageBreak/>
              <w:t>IV</w:t>
            </w:r>
            <w:r>
              <w:t xml:space="preserve"> квартал 2020 года</w:t>
            </w:r>
            <w:r w:rsidR="001B51D4">
              <w:t>,</w:t>
            </w:r>
          </w:p>
          <w:p w:rsidR="001B51D4" w:rsidRDefault="001B51D4" w:rsidP="001B51D4">
            <w:pPr>
              <w:autoSpaceDN w:val="0"/>
              <w:jc w:val="center"/>
              <w:textAlignment w:val="baseline"/>
            </w:pPr>
          </w:p>
          <w:p w:rsidR="00D83B85" w:rsidRPr="00402CF5" w:rsidRDefault="00D83B85" w:rsidP="001B51D4">
            <w:pPr>
              <w:autoSpaceDN w:val="0"/>
              <w:jc w:val="center"/>
              <w:textAlignment w:val="baseline"/>
            </w:pPr>
            <w:r>
              <w:rPr>
                <w:lang w:val="en-US"/>
              </w:rPr>
              <w:t>IV</w:t>
            </w:r>
            <w:r>
              <w:t xml:space="preserve"> квартал 2021 года</w:t>
            </w:r>
          </w:p>
        </w:tc>
        <w:tc>
          <w:tcPr>
            <w:tcW w:w="2268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lastRenderedPageBreak/>
              <w:t xml:space="preserve">Юридические лица, </w:t>
            </w:r>
            <w:r w:rsidRPr="00036475">
              <w:lastRenderedPageBreak/>
              <w:t>индивидуальные предприниматели, граждане</w:t>
            </w:r>
          </w:p>
        </w:tc>
        <w:tc>
          <w:tcPr>
            <w:tcW w:w="2835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lastRenderedPageBreak/>
              <w:t xml:space="preserve">Предотвращение </w:t>
            </w:r>
            <w:r w:rsidRPr="00036475">
              <w:lastRenderedPageBreak/>
              <w:t>нарушений обязательных требований</w:t>
            </w:r>
          </w:p>
        </w:tc>
      </w:tr>
      <w:tr w:rsidR="00EC4BE9" w:rsidRPr="00036475" w:rsidTr="00D205A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2D77A5" w:rsidP="002D77A5">
            <w:pPr>
              <w:suppressAutoHyphens/>
              <w:autoSpaceDN w:val="0"/>
              <w:jc w:val="center"/>
              <w:textAlignment w:val="baseline"/>
            </w:pPr>
            <w:r>
              <w:lastRenderedPageBreak/>
              <w:t>4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D205A9">
            <w:pPr>
              <w:autoSpaceDN w:val="0"/>
              <w:jc w:val="both"/>
              <w:textAlignment w:val="baseline"/>
            </w:pPr>
            <w:r w:rsidRPr="00036475">
              <w:t>Выдача предостережений</w:t>
            </w:r>
            <w:r>
              <w:t xml:space="preserve"> юридическим лицам, индивидуальным предпринимателям о недопустимости нарушения обязательных требований в соответствии с частями 5-7 статьи 8.2 Федерального закона от 26 декабря 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D205A9">
            <w:r>
              <w:t>Должностные лица администрации городского поселения город Россошь и подведомственных учреждений уполномоченные на осуществление мероприятий по проведению соответствующего вида муниципального контроля</w:t>
            </w:r>
          </w:p>
        </w:tc>
        <w:tc>
          <w:tcPr>
            <w:tcW w:w="2268" w:type="dxa"/>
          </w:tcPr>
          <w:p w:rsidR="00EC4BE9" w:rsidRPr="00036475" w:rsidRDefault="00EC4BE9" w:rsidP="00D205A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036475">
              <w:t xml:space="preserve">В случаях, предусмотренных </w:t>
            </w:r>
            <w:hyperlink w:anchor="P385" w:history="1">
              <w:r w:rsidRPr="00036475">
                <w:rPr>
                  <w:color w:val="000000" w:themeColor="text1"/>
                </w:rPr>
                <w:t>частью 5</w:t>
              </w:r>
            </w:hyperlink>
            <w:r w:rsidRPr="00036475">
              <w:rPr>
                <w:color w:val="000000" w:themeColor="text1"/>
              </w:rPr>
              <w:t xml:space="preserve"> </w:t>
            </w:r>
            <w:hyperlink w:anchor="P387" w:history="1">
              <w:r w:rsidRPr="00036475">
                <w:rPr>
                  <w:color w:val="000000" w:themeColor="text1"/>
                </w:rPr>
                <w:t>статьи 8.2</w:t>
              </w:r>
            </w:hyperlink>
            <w:r w:rsidRPr="00036475">
              <w:rPr>
                <w:color w:val="000000" w:themeColor="text1"/>
              </w:rPr>
              <w:t xml:space="preserve"> Федерального закона от 26.12.</w:t>
            </w:r>
            <w:r w:rsidRPr="00036475">
              <w:t xml:space="preserve">2008 №294-ФЗ </w:t>
            </w:r>
          </w:p>
        </w:tc>
        <w:tc>
          <w:tcPr>
            <w:tcW w:w="2268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t>Предотвращение нарушений обязательных требований</w:t>
            </w:r>
          </w:p>
        </w:tc>
      </w:tr>
      <w:tr w:rsidR="00EC4BE9" w:rsidRPr="00036475" w:rsidTr="00D205A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Default="002D77A5" w:rsidP="002D77A5">
            <w:pPr>
              <w:suppressAutoHyphens/>
              <w:autoSpaceDN w:val="0"/>
              <w:jc w:val="center"/>
              <w:textAlignment w:val="baseline"/>
            </w:pPr>
            <w:r>
              <w:t>5</w:t>
            </w:r>
          </w:p>
          <w:p w:rsidR="002D77A5" w:rsidRPr="00036475" w:rsidRDefault="002D77A5" w:rsidP="002D77A5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846695">
            <w:pPr>
              <w:suppressAutoHyphens/>
              <w:autoSpaceDN w:val="0"/>
              <w:jc w:val="both"/>
              <w:textAlignment w:val="baseline"/>
            </w:pPr>
            <w:r w:rsidRPr="00036475">
              <w:t xml:space="preserve">Проведение </w:t>
            </w:r>
            <w:r>
              <w:t xml:space="preserve"> оценки</w:t>
            </w:r>
            <w:r w:rsidRPr="00036475">
              <w:t xml:space="preserve"> эффективности и результативности профилактических мероприятий</w:t>
            </w:r>
            <w:r w:rsidR="002D77A5">
              <w:t xml:space="preserve"> за период 2019 и 2020 годов</w:t>
            </w:r>
            <w:r w:rsidRPr="00036475">
              <w:t xml:space="preserve"> с учетом </w:t>
            </w:r>
            <w:r w:rsidR="00846695">
              <w:t>количественных</w:t>
            </w:r>
            <w:r w:rsidR="00C97C8B">
              <w:t xml:space="preserve"> </w:t>
            </w:r>
            <w:r w:rsidRPr="00036475">
              <w:t>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4BE9" w:rsidRPr="00036475" w:rsidRDefault="00EC4BE9" w:rsidP="00D205A9">
            <w:r>
              <w:t xml:space="preserve">Должностные лица администрации городского поселения город Россошь и подведомственных учреждений уполномоченные на осуществление </w:t>
            </w:r>
            <w:r>
              <w:lastRenderedPageBreak/>
              <w:t>мероприятий по проведению соответствующего вида муниципального контроля</w:t>
            </w:r>
          </w:p>
        </w:tc>
        <w:tc>
          <w:tcPr>
            <w:tcW w:w="2268" w:type="dxa"/>
          </w:tcPr>
          <w:p w:rsidR="00EC4BE9" w:rsidRPr="00036475" w:rsidRDefault="00EC4BE9" w:rsidP="00D205A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Ежегодно,</w:t>
            </w:r>
          </w:p>
          <w:p w:rsidR="00EC4BE9" w:rsidRPr="00036475" w:rsidRDefault="00EC4BE9" w:rsidP="00D205A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C4BE9" w:rsidRPr="00036475" w:rsidRDefault="00EC4BE9" w:rsidP="00D205A9">
            <w:pPr>
              <w:autoSpaceDN w:val="0"/>
              <w:jc w:val="center"/>
              <w:textAlignment w:val="baseline"/>
            </w:pPr>
            <w:r w:rsidRPr="00036475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36475" w:rsidRDefault="00036475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36475" w:rsidRDefault="00036475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36475" w:rsidRDefault="00036475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36475" w:rsidRDefault="00036475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36475" w:rsidRDefault="00036475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D66DC3" w:rsidRDefault="00D66DC3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F7180" w:rsidRDefault="00EF7180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F7180" w:rsidRDefault="00EF7180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F7180" w:rsidRDefault="00EF7180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F7180" w:rsidRDefault="00EF7180" w:rsidP="00D66DC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F7180" w:rsidRDefault="007D6EFD" w:rsidP="007D6EFD">
      <w:pPr>
        <w:widowControl w:val="0"/>
        <w:autoSpaceDE w:val="0"/>
        <w:autoSpaceDN w:val="0"/>
        <w:adjustRightInd w:val="0"/>
        <w:outlineLvl w:val="0"/>
        <w:sectPr w:rsidR="00EF7180" w:rsidSect="00AA746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b/>
          <w:bCs/>
          <w:sz w:val="27"/>
          <w:szCs w:val="27"/>
        </w:rPr>
        <w:t xml:space="preserve">      </w:t>
      </w:r>
    </w:p>
    <w:p w:rsidR="00EF7180" w:rsidRPr="00EF7180" w:rsidRDefault="007D6EFD" w:rsidP="007D6EFD">
      <w:pPr>
        <w:widowControl w:val="0"/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</w:t>
      </w:r>
      <w:r w:rsidR="00EF7180" w:rsidRPr="00EF7180">
        <w:t>Приложение 2</w:t>
      </w:r>
    </w:p>
    <w:p w:rsidR="00EF7180" w:rsidRPr="00EF7180" w:rsidRDefault="007D6EFD" w:rsidP="007D6EFD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</w:t>
      </w:r>
      <w:r w:rsidR="00EF7180" w:rsidRPr="00EF7180">
        <w:t xml:space="preserve">к Программе профилактики нарушений </w:t>
      </w:r>
    </w:p>
    <w:p w:rsidR="00EF7180" w:rsidRPr="00EF7180" w:rsidRDefault="007D6EFD" w:rsidP="007D6EFD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</w:t>
      </w:r>
      <w:r w:rsidR="00EF7180" w:rsidRPr="00EF7180">
        <w:t xml:space="preserve">обязательных требований законодательства </w:t>
      </w:r>
    </w:p>
    <w:p w:rsidR="00EF7180" w:rsidRPr="00EF7180" w:rsidRDefault="00EF7180" w:rsidP="00EF7180">
      <w:pPr>
        <w:widowControl w:val="0"/>
        <w:autoSpaceDE w:val="0"/>
        <w:autoSpaceDN w:val="0"/>
        <w:adjustRightInd w:val="0"/>
        <w:jc w:val="right"/>
        <w:outlineLvl w:val="0"/>
      </w:pPr>
      <w:r w:rsidRPr="00EF7180">
        <w:t>на 2019 год и плановый период 2020-2021 гг.</w:t>
      </w:r>
    </w:p>
    <w:p w:rsidR="00EF7180" w:rsidRPr="00EF7180" w:rsidRDefault="00EF7180" w:rsidP="00EF7180">
      <w:pPr>
        <w:widowControl w:val="0"/>
        <w:autoSpaceDE w:val="0"/>
        <w:autoSpaceDN w:val="0"/>
        <w:adjustRightInd w:val="0"/>
        <w:jc w:val="right"/>
        <w:outlineLvl w:val="0"/>
      </w:pPr>
    </w:p>
    <w:p w:rsidR="00EF7180" w:rsidRPr="00EF7180" w:rsidRDefault="00EF7180" w:rsidP="00EF7180">
      <w:pPr>
        <w:widowControl w:val="0"/>
        <w:autoSpaceDE w:val="0"/>
        <w:autoSpaceDN w:val="0"/>
        <w:adjustRightInd w:val="0"/>
        <w:jc w:val="right"/>
        <w:outlineLvl w:val="0"/>
      </w:pPr>
    </w:p>
    <w:p w:rsidR="00EF7180" w:rsidRPr="00EF7180" w:rsidRDefault="00EF7180" w:rsidP="00C97C8B">
      <w:pPr>
        <w:widowControl w:val="0"/>
        <w:spacing w:before="120"/>
        <w:jc w:val="center"/>
        <w:rPr>
          <w:b/>
        </w:rPr>
      </w:pPr>
      <w:r w:rsidRPr="00EF7180">
        <w:rPr>
          <w:b/>
        </w:rPr>
        <w:t>Методика</w:t>
      </w:r>
    </w:p>
    <w:p w:rsidR="00EF7180" w:rsidRPr="00EF7180" w:rsidRDefault="00EF7180" w:rsidP="00C97C8B">
      <w:pPr>
        <w:widowControl w:val="0"/>
        <w:jc w:val="center"/>
        <w:rPr>
          <w:b/>
        </w:rPr>
      </w:pPr>
      <w:r w:rsidRPr="00EF7180">
        <w:rPr>
          <w:b/>
        </w:rPr>
        <w:t>оценки эффективности и результативности</w:t>
      </w:r>
    </w:p>
    <w:p w:rsidR="00EF7180" w:rsidRPr="00EF7180" w:rsidRDefault="00EF7180" w:rsidP="00C97C8B">
      <w:pPr>
        <w:widowControl w:val="0"/>
        <w:jc w:val="center"/>
        <w:rPr>
          <w:b/>
        </w:rPr>
      </w:pPr>
      <w:r w:rsidRPr="00EF7180">
        <w:rPr>
          <w:b/>
        </w:rPr>
        <w:t>профилактических мероприятий</w:t>
      </w:r>
    </w:p>
    <w:p w:rsidR="00512644" w:rsidRDefault="007F7D57" w:rsidP="00512644">
      <w:pPr>
        <w:widowControl w:val="0"/>
        <w:spacing w:before="120"/>
        <w:ind w:firstLine="709"/>
        <w:jc w:val="both"/>
      </w:pPr>
      <w:r>
        <w:t>Оценка эффективности и результативности</w:t>
      </w:r>
      <w:r w:rsidR="00EF7180" w:rsidRPr="00EF7180">
        <w:t xml:space="preserve"> профилактической деятельности администрации  </w:t>
      </w:r>
      <w:r w:rsidR="00EF7180">
        <w:t>городского поселения город Россошь</w:t>
      </w:r>
      <w:r>
        <w:t xml:space="preserve"> в сфере муниципального контроля</w:t>
      </w:r>
      <w:r w:rsidR="00EF7180">
        <w:t xml:space="preserve"> </w:t>
      </w:r>
      <w:r>
        <w:t>проводится</w:t>
      </w:r>
      <w:r w:rsidR="00C97C8B">
        <w:t xml:space="preserve"> по итогам отчетного года</w:t>
      </w:r>
      <w:r w:rsidR="00846695">
        <w:t>.</w:t>
      </w:r>
    </w:p>
    <w:p w:rsidR="00846695" w:rsidRDefault="00375E65" w:rsidP="00512644">
      <w:pPr>
        <w:widowControl w:val="0"/>
        <w:spacing w:before="120"/>
        <w:ind w:firstLine="709"/>
        <w:jc w:val="both"/>
      </w:pPr>
      <w:r>
        <w:t xml:space="preserve"> Основным механизмом оценки эффективности и результативности профилактических мероприятий является оценка удовлетворенности подконтрольных </w:t>
      </w:r>
      <w:r w:rsidR="00846695">
        <w:t>субъектов качеством мероприятий по следующим направлениям:</w:t>
      </w:r>
    </w:p>
    <w:p w:rsidR="00846695" w:rsidRDefault="00846695" w:rsidP="00512644">
      <w:pPr>
        <w:widowControl w:val="0"/>
        <w:spacing w:before="120"/>
        <w:ind w:firstLine="709"/>
        <w:jc w:val="both"/>
      </w:pPr>
      <w: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требований;</w:t>
      </w:r>
    </w:p>
    <w:p w:rsidR="00846695" w:rsidRDefault="00846695" w:rsidP="00512644">
      <w:pPr>
        <w:widowControl w:val="0"/>
        <w:spacing w:before="120"/>
        <w:ind w:firstLine="709"/>
        <w:jc w:val="both"/>
      </w:pPr>
      <w:r>
        <w:t>- понятность обязательных требований, обеспечивающая их однозначное толкование подконтрольными субъектами и контрольным органом;</w:t>
      </w:r>
    </w:p>
    <w:p w:rsidR="00B07CB2" w:rsidRDefault="00846695" w:rsidP="00512644">
      <w:pPr>
        <w:widowControl w:val="0"/>
        <w:spacing w:before="120"/>
        <w:ind w:firstLine="709"/>
        <w:jc w:val="both"/>
      </w:pPr>
      <w:r>
        <w:t>- вовлечение подконтрольных субъектов в регулярное взаимодействие с контрольным органом.</w:t>
      </w:r>
    </w:p>
    <w:p w:rsidR="00FB598C" w:rsidRDefault="00FB598C" w:rsidP="00512644">
      <w:pPr>
        <w:widowControl w:val="0"/>
        <w:spacing w:before="120"/>
        <w:ind w:firstLine="709"/>
        <w:jc w:val="both"/>
      </w:pPr>
      <w:r>
        <w:t>Для оценки достижения показателей</w:t>
      </w:r>
      <w:r w:rsidR="007F7D57">
        <w:t xml:space="preserve"> </w:t>
      </w:r>
      <w:r>
        <w:t>эффективности и результативности профилактических мероприятий используются  следующие количественные</w:t>
      </w:r>
      <w:r w:rsidR="003A031D">
        <w:t xml:space="preserve"> и качественные</w:t>
      </w:r>
      <w:r>
        <w:t xml:space="preserve"> показатели:</w:t>
      </w:r>
    </w:p>
    <w:p w:rsidR="00EF7180" w:rsidRDefault="00FB598C" w:rsidP="00512644">
      <w:pPr>
        <w:widowControl w:val="0"/>
        <w:spacing w:before="120"/>
        <w:ind w:firstLine="709"/>
        <w:jc w:val="both"/>
      </w:pPr>
      <w:r>
        <w:t>- количество проведенных профилактических мероприятий, ед.;</w:t>
      </w:r>
    </w:p>
    <w:p w:rsidR="00FB598C" w:rsidRDefault="00FB598C" w:rsidP="00512644">
      <w:pPr>
        <w:widowControl w:val="0"/>
        <w:spacing w:before="120"/>
        <w:ind w:firstLine="709"/>
        <w:jc w:val="both"/>
      </w:pPr>
      <w:r>
        <w:t>- количество подконтрольных субъектов (объектов), в отношении которых проведены профилактические мероприятия, ед.;</w:t>
      </w:r>
    </w:p>
    <w:p w:rsidR="00FB598C" w:rsidRDefault="00FB598C" w:rsidP="00512644">
      <w:pPr>
        <w:widowControl w:val="0"/>
        <w:spacing w:before="120"/>
        <w:ind w:firstLine="709"/>
        <w:jc w:val="both"/>
      </w:pPr>
      <w:r>
        <w:t>- количество выданных предостережений</w:t>
      </w:r>
      <w:r w:rsidR="003A031D">
        <w:t>, ед.;</w:t>
      </w:r>
    </w:p>
    <w:p w:rsidR="003A031D" w:rsidRPr="00EF7180" w:rsidRDefault="003A031D" w:rsidP="00512644">
      <w:pPr>
        <w:widowControl w:val="0"/>
        <w:spacing w:before="120"/>
        <w:ind w:firstLine="709"/>
        <w:jc w:val="both"/>
      </w:pPr>
      <w:r>
        <w:t>- количество подконтрольных субъектов, которым выданы предостережения, ед.;</w:t>
      </w:r>
    </w:p>
    <w:p w:rsidR="003A031D" w:rsidRDefault="00FB598C" w:rsidP="00512644">
      <w:pPr>
        <w:pStyle w:val="a3"/>
        <w:widowControl w:val="0"/>
        <w:ind w:left="709"/>
        <w:jc w:val="both"/>
      </w:pPr>
      <w:r>
        <w:t>- с</w:t>
      </w:r>
      <w:r w:rsidR="00762124">
        <w:t>окращение количества контрольно - надзорных мероприяти</w:t>
      </w:r>
      <w:r w:rsidR="003A031D">
        <w:t>й при увеличении</w:t>
      </w:r>
    </w:p>
    <w:p w:rsidR="00762124" w:rsidRDefault="00762124" w:rsidP="00512644">
      <w:pPr>
        <w:widowControl w:val="0"/>
        <w:jc w:val="both"/>
      </w:pPr>
      <w:r>
        <w:t>профилактических мероприятий при одновременном сохранении текущего (улучшении) состояния по</w:t>
      </w:r>
      <w:r w:rsidR="00512644">
        <w:t>дконтрольной сферы, уровня защищ</w:t>
      </w:r>
      <w:r>
        <w:t>енности охраняемых законом ценностей, %</w:t>
      </w:r>
      <w:r w:rsidR="00512644">
        <w:t>;</w:t>
      </w:r>
    </w:p>
    <w:p w:rsidR="003A031D" w:rsidRDefault="003A031D" w:rsidP="00512644">
      <w:pPr>
        <w:pStyle w:val="a3"/>
        <w:widowControl w:val="0"/>
        <w:ind w:left="709"/>
        <w:jc w:val="both"/>
      </w:pPr>
      <w:r>
        <w:t xml:space="preserve"> - с</w:t>
      </w:r>
      <w:r w:rsidR="00762124">
        <w:t>нижение количества однотипных и повторяющихся нарушений одним и т</w:t>
      </w:r>
      <w:r>
        <w:t>ем же</w:t>
      </w:r>
    </w:p>
    <w:p w:rsidR="00762124" w:rsidRDefault="002A1964" w:rsidP="00512644">
      <w:pPr>
        <w:widowControl w:val="0"/>
        <w:jc w:val="both"/>
      </w:pPr>
      <w:r>
        <w:t>подконтрольным субъектом (</w:t>
      </w:r>
      <w:r w:rsidR="00762124">
        <w:t>на одном и том же объекте</w:t>
      </w:r>
      <w:r>
        <w:t>)</w:t>
      </w:r>
      <w:r w:rsidR="00762124">
        <w:t>, %</w:t>
      </w:r>
      <w:r w:rsidR="00512644">
        <w:t>.</w:t>
      </w:r>
    </w:p>
    <w:p w:rsidR="00F03FC4" w:rsidRDefault="00F03FC4" w:rsidP="00512644">
      <w:pPr>
        <w:jc w:val="both"/>
      </w:pPr>
    </w:p>
    <w:sectPr w:rsidR="00F03FC4" w:rsidSect="005126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37" w:rsidRDefault="00D40637" w:rsidP="006A5170">
      <w:r>
        <w:separator/>
      </w:r>
    </w:p>
  </w:endnote>
  <w:endnote w:type="continuationSeparator" w:id="0">
    <w:p w:rsidR="00D40637" w:rsidRDefault="00D40637" w:rsidP="006A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37" w:rsidRDefault="00D40637" w:rsidP="006A5170">
      <w:r>
        <w:separator/>
      </w:r>
    </w:p>
  </w:footnote>
  <w:footnote w:type="continuationSeparator" w:id="0">
    <w:p w:rsidR="00D40637" w:rsidRDefault="00D40637" w:rsidP="006A5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34B"/>
    <w:multiLevelType w:val="hybridMultilevel"/>
    <w:tmpl w:val="D60C2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9268A0"/>
    <w:multiLevelType w:val="hybridMultilevel"/>
    <w:tmpl w:val="2124C59E"/>
    <w:lvl w:ilvl="0" w:tplc="34A88162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770"/>
    <w:rsid w:val="00036475"/>
    <w:rsid w:val="00037FD2"/>
    <w:rsid w:val="000542E6"/>
    <w:rsid w:val="000840FE"/>
    <w:rsid w:val="00084588"/>
    <w:rsid w:val="000D519E"/>
    <w:rsid w:val="00102D70"/>
    <w:rsid w:val="00107DA9"/>
    <w:rsid w:val="001570F5"/>
    <w:rsid w:val="00164655"/>
    <w:rsid w:val="00170399"/>
    <w:rsid w:val="00193CDD"/>
    <w:rsid w:val="001B51D4"/>
    <w:rsid w:val="00210158"/>
    <w:rsid w:val="002A1964"/>
    <w:rsid w:val="002A30D1"/>
    <w:rsid w:val="002D77A5"/>
    <w:rsid w:val="00310108"/>
    <w:rsid w:val="0033229B"/>
    <w:rsid w:val="003575D4"/>
    <w:rsid w:val="00371A11"/>
    <w:rsid w:val="00375E65"/>
    <w:rsid w:val="003823DF"/>
    <w:rsid w:val="003A031D"/>
    <w:rsid w:val="003B368F"/>
    <w:rsid w:val="003B581F"/>
    <w:rsid w:val="003B5D78"/>
    <w:rsid w:val="003C3565"/>
    <w:rsid w:val="003D0DC2"/>
    <w:rsid w:val="003E2D7A"/>
    <w:rsid w:val="00402CF5"/>
    <w:rsid w:val="00407E08"/>
    <w:rsid w:val="004344A0"/>
    <w:rsid w:val="004E0440"/>
    <w:rsid w:val="004F54FC"/>
    <w:rsid w:val="00512644"/>
    <w:rsid w:val="00526FBA"/>
    <w:rsid w:val="00591D0E"/>
    <w:rsid w:val="005E3770"/>
    <w:rsid w:val="0062137D"/>
    <w:rsid w:val="00623892"/>
    <w:rsid w:val="006969D2"/>
    <w:rsid w:val="006A5170"/>
    <w:rsid w:val="006C4D30"/>
    <w:rsid w:val="00726208"/>
    <w:rsid w:val="00762124"/>
    <w:rsid w:val="007A21FA"/>
    <w:rsid w:val="007C001E"/>
    <w:rsid w:val="007D67FF"/>
    <w:rsid w:val="007D6EFD"/>
    <w:rsid w:val="007F7D57"/>
    <w:rsid w:val="00805B26"/>
    <w:rsid w:val="00826F70"/>
    <w:rsid w:val="00843DCB"/>
    <w:rsid w:val="00846695"/>
    <w:rsid w:val="008A3F20"/>
    <w:rsid w:val="008B31E2"/>
    <w:rsid w:val="008B797C"/>
    <w:rsid w:val="008D4F78"/>
    <w:rsid w:val="008F78FF"/>
    <w:rsid w:val="00904786"/>
    <w:rsid w:val="00917075"/>
    <w:rsid w:val="00927F4A"/>
    <w:rsid w:val="009725B8"/>
    <w:rsid w:val="009D45AC"/>
    <w:rsid w:val="00A1504A"/>
    <w:rsid w:val="00A2729D"/>
    <w:rsid w:val="00A60C47"/>
    <w:rsid w:val="00A769A6"/>
    <w:rsid w:val="00A966AE"/>
    <w:rsid w:val="00AA7465"/>
    <w:rsid w:val="00AC0246"/>
    <w:rsid w:val="00B07CB2"/>
    <w:rsid w:val="00B2137F"/>
    <w:rsid w:val="00B275CB"/>
    <w:rsid w:val="00B431E5"/>
    <w:rsid w:val="00B4398B"/>
    <w:rsid w:val="00B93D82"/>
    <w:rsid w:val="00B965B0"/>
    <w:rsid w:val="00BB3FFF"/>
    <w:rsid w:val="00C45A47"/>
    <w:rsid w:val="00C94C1D"/>
    <w:rsid w:val="00C97C8B"/>
    <w:rsid w:val="00CA292E"/>
    <w:rsid w:val="00CB3A70"/>
    <w:rsid w:val="00CC3AF7"/>
    <w:rsid w:val="00CE7576"/>
    <w:rsid w:val="00D07690"/>
    <w:rsid w:val="00D14A49"/>
    <w:rsid w:val="00D22600"/>
    <w:rsid w:val="00D3784E"/>
    <w:rsid w:val="00D40637"/>
    <w:rsid w:val="00D66DC3"/>
    <w:rsid w:val="00D83B85"/>
    <w:rsid w:val="00D91D09"/>
    <w:rsid w:val="00DC0B5E"/>
    <w:rsid w:val="00DC3283"/>
    <w:rsid w:val="00DC3BD1"/>
    <w:rsid w:val="00DE2FA0"/>
    <w:rsid w:val="00E22270"/>
    <w:rsid w:val="00E51848"/>
    <w:rsid w:val="00E53B22"/>
    <w:rsid w:val="00E71876"/>
    <w:rsid w:val="00E85C0D"/>
    <w:rsid w:val="00EA5F0C"/>
    <w:rsid w:val="00EC4BE9"/>
    <w:rsid w:val="00EC68E6"/>
    <w:rsid w:val="00ED253C"/>
    <w:rsid w:val="00ED43CD"/>
    <w:rsid w:val="00EF390C"/>
    <w:rsid w:val="00EF7180"/>
    <w:rsid w:val="00F03FC4"/>
    <w:rsid w:val="00F62ECD"/>
    <w:rsid w:val="00F65EBC"/>
    <w:rsid w:val="00FA331A"/>
    <w:rsid w:val="00FB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77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377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770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5E3770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3B581F"/>
    <w:pPr>
      <w:ind w:left="720"/>
      <w:contextualSpacing/>
    </w:pPr>
  </w:style>
  <w:style w:type="paragraph" w:customStyle="1" w:styleId="ConsPlusNormal">
    <w:name w:val="ConsPlusNormal"/>
    <w:rsid w:val="00D66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D66DC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51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51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5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9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39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4146-67C6-43D1-B774-FB2CE8C4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16</cp:revision>
  <cp:lastPrinted>2019-06-11T10:53:00Z</cp:lastPrinted>
  <dcterms:created xsi:type="dcterms:W3CDTF">2019-06-03T12:17:00Z</dcterms:created>
  <dcterms:modified xsi:type="dcterms:W3CDTF">2019-06-19T05:20:00Z</dcterms:modified>
</cp:coreProperties>
</file>