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70" w:rsidRDefault="005E3770" w:rsidP="005E3770">
      <w:pPr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-92710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770" w:rsidRDefault="005E3770" w:rsidP="005E3770">
      <w:pPr>
        <w:jc w:val="center"/>
        <w:rPr>
          <w:sz w:val="22"/>
        </w:rPr>
      </w:pPr>
    </w:p>
    <w:p w:rsidR="005E3770" w:rsidRDefault="005E3770" w:rsidP="005E3770">
      <w:pPr>
        <w:jc w:val="both"/>
        <w:rPr>
          <w:sz w:val="22"/>
        </w:rPr>
      </w:pPr>
    </w:p>
    <w:p w:rsidR="005E3770" w:rsidRDefault="005E3770" w:rsidP="005E3770">
      <w:pPr>
        <w:pStyle w:val="1"/>
        <w:spacing w:before="0"/>
        <w:jc w:val="center"/>
        <w:rPr>
          <w:b w:val="0"/>
          <w:sz w:val="22"/>
        </w:rPr>
      </w:pPr>
    </w:p>
    <w:p w:rsidR="005E3770" w:rsidRDefault="005E3770" w:rsidP="005E3770">
      <w:pPr>
        <w:pStyle w:val="2"/>
        <w:rPr>
          <w:sz w:val="24"/>
        </w:rPr>
      </w:pPr>
      <w:r>
        <w:rPr>
          <w:sz w:val="24"/>
        </w:rPr>
        <w:t xml:space="preserve">АДМИНИСТРАЦИЯ ГОРОДСКОГО ПОСЕЛЕНИЯ ГОРОД РОССОШЬ </w:t>
      </w:r>
    </w:p>
    <w:p w:rsidR="005E3770" w:rsidRDefault="005E3770" w:rsidP="005E3770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5E3770" w:rsidRPr="001D348E" w:rsidRDefault="00FD31E9" w:rsidP="005E3770">
      <w:pPr>
        <w:pStyle w:val="2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E3770" w:rsidRPr="001D348E">
        <w:rPr>
          <w:sz w:val="32"/>
          <w:szCs w:val="32"/>
        </w:rPr>
        <w:t>ПОСТАНОВЛЕНИЕ</w:t>
      </w:r>
    </w:p>
    <w:p w:rsidR="005E3770" w:rsidRDefault="005E3770" w:rsidP="005E3770">
      <w:pPr>
        <w:jc w:val="center"/>
        <w:rPr>
          <w:b/>
          <w:sz w:val="22"/>
        </w:rPr>
      </w:pPr>
    </w:p>
    <w:p w:rsidR="005E3770" w:rsidRDefault="005E3770" w:rsidP="005E3770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F163E6" w:rsidRDefault="005E3770" w:rsidP="005E3770">
      <w:pPr>
        <w:jc w:val="both"/>
        <w:rPr>
          <w:sz w:val="22"/>
          <w:u w:val="single"/>
        </w:rPr>
      </w:pPr>
      <w:r>
        <w:rPr>
          <w:sz w:val="22"/>
        </w:rPr>
        <w:t>от   ____</w:t>
      </w:r>
      <w:r w:rsidR="00F43225">
        <w:rPr>
          <w:sz w:val="22"/>
        </w:rPr>
        <w:t>___</w:t>
      </w:r>
      <w:r w:rsidR="00F43225" w:rsidRPr="00F43225">
        <w:rPr>
          <w:sz w:val="22"/>
          <w:u w:val="single"/>
        </w:rPr>
        <w:t>15 июля</w:t>
      </w:r>
      <w:r w:rsidR="00F43225">
        <w:rPr>
          <w:sz w:val="22"/>
        </w:rPr>
        <w:t>_____</w:t>
      </w:r>
      <w:r>
        <w:rPr>
          <w:sz w:val="22"/>
        </w:rPr>
        <w:t>___</w:t>
      </w:r>
      <w:r w:rsidR="00F163E6">
        <w:rPr>
          <w:sz w:val="22"/>
        </w:rPr>
        <w:t xml:space="preserve"> </w:t>
      </w:r>
      <w:r>
        <w:rPr>
          <w:sz w:val="22"/>
        </w:rPr>
        <w:t>201</w:t>
      </w:r>
      <w:r w:rsidR="00EA5F0C">
        <w:rPr>
          <w:sz w:val="22"/>
        </w:rPr>
        <w:t>9</w:t>
      </w:r>
      <w:r>
        <w:rPr>
          <w:sz w:val="22"/>
        </w:rPr>
        <w:t>г.  №  __</w:t>
      </w:r>
      <w:r w:rsidR="00F43225" w:rsidRPr="00F43225">
        <w:rPr>
          <w:sz w:val="22"/>
          <w:u w:val="single"/>
        </w:rPr>
        <w:t>849</w:t>
      </w:r>
      <w:r>
        <w:rPr>
          <w:sz w:val="22"/>
        </w:rPr>
        <w:t>__</w:t>
      </w:r>
      <w:r w:rsidR="00F163E6">
        <w:rPr>
          <w:sz w:val="22"/>
        </w:rPr>
        <w:t xml:space="preserve">                           </w:t>
      </w:r>
      <w:r>
        <w:rPr>
          <w:sz w:val="22"/>
          <w:u w:val="single"/>
        </w:rPr>
        <w:t xml:space="preserve"> </w:t>
      </w:r>
    </w:p>
    <w:p w:rsidR="005E3770" w:rsidRPr="00F163E6" w:rsidRDefault="005E3770" w:rsidP="005E3770">
      <w:pPr>
        <w:jc w:val="both"/>
        <w:rPr>
          <w:sz w:val="22"/>
          <w:u w:val="single"/>
        </w:rPr>
      </w:pPr>
      <w:r>
        <w:rPr>
          <w:sz w:val="22"/>
        </w:rPr>
        <w:t xml:space="preserve"> г. Россошь</w:t>
      </w:r>
    </w:p>
    <w:tbl>
      <w:tblPr>
        <w:tblpPr w:leftFromText="180" w:rightFromText="180" w:vertAnchor="text" w:horzAnchor="margin" w:tblpY="112"/>
        <w:tblW w:w="0" w:type="auto"/>
        <w:tblLook w:val="04A0"/>
      </w:tblPr>
      <w:tblGrid>
        <w:gridCol w:w="5353"/>
        <w:gridCol w:w="4217"/>
      </w:tblGrid>
      <w:tr w:rsidR="005E3770" w:rsidTr="00A007A2">
        <w:tc>
          <w:tcPr>
            <w:tcW w:w="5353" w:type="dxa"/>
            <w:hideMark/>
          </w:tcPr>
          <w:p w:rsidR="005E3770" w:rsidRDefault="00F163E6" w:rsidP="006711D7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</w:t>
            </w:r>
            <w:r w:rsidR="006711D7">
              <w:rPr>
                <w:b/>
                <w:color w:val="333333"/>
              </w:rPr>
              <w:t xml:space="preserve">  </w:t>
            </w:r>
            <w:r>
              <w:rPr>
                <w:b/>
                <w:color w:val="333333"/>
              </w:rPr>
              <w:t xml:space="preserve"> внесении</w:t>
            </w:r>
            <w:r w:rsidR="00FA21BD">
              <w:rPr>
                <w:b/>
                <w:color w:val="333333"/>
              </w:rPr>
              <w:t xml:space="preserve">  </w:t>
            </w:r>
            <w:r>
              <w:rPr>
                <w:b/>
                <w:color w:val="333333"/>
              </w:rPr>
              <w:t xml:space="preserve"> изменений</w:t>
            </w:r>
            <w:r w:rsidR="006711D7">
              <w:rPr>
                <w:b/>
                <w:color w:val="333333"/>
              </w:rPr>
              <w:t xml:space="preserve">  </w:t>
            </w:r>
            <w:r>
              <w:rPr>
                <w:b/>
                <w:color w:val="333333"/>
              </w:rPr>
              <w:t xml:space="preserve">  в</w:t>
            </w:r>
            <w:r w:rsidR="006711D7">
              <w:rPr>
                <w:b/>
                <w:color w:val="333333"/>
              </w:rPr>
              <w:t xml:space="preserve">   </w:t>
            </w:r>
            <w:r>
              <w:rPr>
                <w:b/>
                <w:color w:val="333333"/>
              </w:rPr>
              <w:t xml:space="preserve"> постановление</w:t>
            </w:r>
          </w:p>
          <w:p w:rsidR="00F163E6" w:rsidRDefault="00C75A2B" w:rsidP="006711D7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</w:t>
            </w:r>
            <w:r w:rsidR="00F163E6">
              <w:rPr>
                <w:b/>
                <w:color w:val="333333"/>
              </w:rPr>
              <w:t>дминистрации</w:t>
            </w:r>
            <w:r>
              <w:rPr>
                <w:b/>
                <w:color w:val="333333"/>
              </w:rPr>
              <w:t xml:space="preserve">  </w:t>
            </w:r>
            <w:r w:rsidR="00F163E6">
              <w:rPr>
                <w:b/>
                <w:color w:val="333333"/>
              </w:rPr>
              <w:t xml:space="preserve"> городского</w:t>
            </w:r>
            <w:r>
              <w:rPr>
                <w:b/>
                <w:color w:val="333333"/>
              </w:rPr>
              <w:t xml:space="preserve">  </w:t>
            </w:r>
            <w:r w:rsidR="00F163E6">
              <w:rPr>
                <w:b/>
                <w:color w:val="333333"/>
              </w:rPr>
              <w:t>поселения</w:t>
            </w:r>
            <w:r>
              <w:rPr>
                <w:b/>
                <w:color w:val="333333"/>
              </w:rPr>
              <w:t xml:space="preserve">  </w:t>
            </w:r>
            <w:r w:rsidR="002C1C81">
              <w:rPr>
                <w:b/>
                <w:color w:val="333333"/>
              </w:rPr>
              <w:t>го</w:t>
            </w:r>
            <w:r w:rsidR="00F163E6">
              <w:rPr>
                <w:b/>
                <w:color w:val="333333"/>
              </w:rPr>
              <w:t>род</w:t>
            </w:r>
          </w:p>
          <w:p w:rsidR="00E66693" w:rsidRDefault="002C1C81" w:rsidP="00C75A2B">
            <w:pPr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Россошь </w:t>
            </w:r>
            <w:proofErr w:type="spellStart"/>
            <w:r>
              <w:rPr>
                <w:b/>
                <w:color w:val="333333"/>
              </w:rPr>
              <w:t>Россошанского</w:t>
            </w:r>
            <w:proofErr w:type="spellEnd"/>
            <w:r>
              <w:rPr>
                <w:b/>
                <w:color w:val="333333"/>
              </w:rPr>
              <w:t xml:space="preserve"> муниципального </w:t>
            </w:r>
            <w:r w:rsidR="00E24C43">
              <w:rPr>
                <w:b/>
                <w:color w:val="333333"/>
              </w:rPr>
              <w:t>района</w:t>
            </w:r>
            <w:r w:rsidR="00C75A2B">
              <w:rPr>
                <w:b/>
                <w:color w:val="333333"/>
              </w:rPr>
              <w:t xml:space="preserve"> </w:t>
            </w:r>
            <w:r w:rsidR="00E66693">
              <w:rPr>
                <w:b/>
                <w:color w:val="333333"/>
              </w:rPr>
              <w:t>Воронежской области от 11.07.2017 г. №890</w:t>
            </w:r>
            <w:r w:rsidR="00C75A2B">
              <w:rPr>
                <w:b/>
                <w:color w:val="333333"/>
              </w:rPr>
              <w:t xml:space="preserve"> </w:t>
            </w:r>
            <w:r w:rsidR="00E66693">
              <w:rPr>
                <w:b/>
                <w:color w:val="333333"/>
              </w:rPr>
              <w:t>«Об</w:t>
            </w:r>
            <w:r w:rsidR="00C75A2B">
              <w:rPr>
                <w:b/>
                <w:color w:val="333333"/>
              </w:rPr>
              <w:t xml:space="preserve"> </w:t>
            </w:r>
            <w:r w:rsidR="00E66693">
              <w:rPr>
                <w:b/>
                <w:color w:val="333333"/>
              </w:rPr>
              <w:t>утверждении Порядка осуществления полномочий по внутреннему муниципальному финансовому контролю в финансово-бюджетной сфере»</w:t>
            </w:r>
          </w:p>
        </w:tc>
        <w:tc>
          <w:tcPr>
            <w:tcW w:w="4217" w:type="dxa"/>
          </w:tcPr>
          <w:p w:rsidR="005E3770" w:rsidRDefault="005E3770">
            <w:pPr>
              <w:rPr>
                <w:color w:val="333333"/>
              </w:rPr>
            </w:pPr>
          </w:p>
        </w:tc>
      </w:tr>
    </w:tbl>
    <w:p w:rsidR="005E3770" w:rsidRDefault="005E3770" w:rsidP="005E3770">
      <w:pPr>
        <w:shd w:val="clear" w:color="auto" w:fill="FFFFFF"/>
        <w:autoSpaceDE w:val="0"/>
        <w:ind w:right="-6"/>
        <w:rPr>
          <w:bCs/>
          <w:color w:val="000000"/>
          <w:spacing w:val="-4"/>
          <w:lang w:eastAsia="ar-SA"/>
        </w:rPr>
      </w:pPr>
      <w:r>
        <w:rPr>
          <w:bCs/>
          <w:color w:val="000000"/>
          <w:spacing w:val="-4"/>
          <w:lang w:eastAsia="ar-SA"/>
        </w:rPr>
        <w:t xml:space="preserve">                         </w:t>
      </w:r>
    </w:p>
    <w:p w:rsidR="005E3770" w:rsidRDefault="003171A0" w:rsidP="006C5612">
      <w:pPr>
        <w:shd w:val="clear" w:color="auto" w:fill="FFFFFF"/>
        <w:autoSpaceDE w:val="0"/>
        <w:ind w:right="-6"/>
        <w:jc w:val="both"/>
      </w:pPr>
      <w:r>
        <w:rPr>
          <w:bCs/>
          <w:color w:val="000000"/>
          <w:spacing w:val="-4"/>
          <w:lang w:eastAsia="ar-SA"/>
        </w:rPr>
        <w:t xml:space="preserve">           </w:t>
      </w:r>
      <w:proofErr w:type="gramStart"/>
      <w:r w:rsidR="00AD4D45">
        <w:rPr>
          <w:bCs/>
          <w:color w:val="000000"/>
          <w:spacing w:val="-4"/>
          <w:lang w:eastAsia="ar-SA"/>
        </w:rPr>
        <w:t>В соответствии с</w:t>
      </w:r>
      <w:r w:rsidR="003B581F" w:rsidRPr="00B33771">
        <w:t xml:space="preserve">  част</w:t>
      </w:r>
      <w:r w:rsidR="00AD4D45">
        <w:t>ью</w:t>
      </w:r>
      <w:r w:rsidR="003B581F" w:rsidRPr="00B33771">
        <w:t xml:space="preserve"> 1</w:t>
      </w:r>
      <w:r w:rsidR="00376E53">
        <w:t xml:space="preserve">1.1 статьи  99 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 в целях приведения </w:t>
      </w:r>
      <w:r w:rsidR="00376E53" w:rsidRPr="00376E53">
        <w:rPr>
          <w:color w:val="333333"/>
        </w:rPr>
        <w:t>Порядка осуществления полномочий по внутреннему муниципальному финансовому контролю в финансово-бюджетной сфере</w:t>
      </w:r>
      <w:r w:rsidR="00376E53">
        <w:rPr>
          <w:color w:val="333333"/>
        </w:rPr>
        <w:t xml:space="preserve"> </w:t>
      </w:r>
      <w:r w:rsidR="00376E53">
        <w:t xml:space="preserve"> в соответствие  требованиям  приказа Федерального казначейства </w:t>
      </w:r>
      <w:r w:rsidR="003B581F" w:rsidRPr="00B33771">
        <w:t xml:space="preserve"> </w:t>
      </w:r>
      <w:r w:rsidR="00376E53">
        <w:t xml:space="preserve"> от 12.03.2018г. № 14н</w:t>
      </w:r>
      <w:proofErr w:type="gramEnd"/>
    </w:p>
    <w:p w:rsidR="002355EA" w:rsidRDefault="002355EA" w:rsidP="002355EA">
      <w:pPr>
        <w:shd w:val="clear" w:color="auto" w:fill="FFFFFF"/>
        <w:autoSpaceDE w:val="0"/>
        <w:ind w:right="-6"/>
        <w:rPr>
          <w:bCs/>
          <w:color w:val="000000"/>
        </w:rPr>
      </w:pPr>
    </w:p>
    <w:p w:rsidR="005E3770" w:rsidRDefault="005E3770" w:rsidP="005E3770">
      <w:pPr>
        <w:rPr>
          <w:b/>
        </w:rPr>
      </w:pPr>
      <w:r>
        <w:rPr>
          <w:b/>
        </w:rPr>
        <w:t xml:space="preserve">                                                     </w:t>
      </w:r>
      <w:r w:rsidR="003171A0">
        <w:rPr>
          <w:b/>
        </w:rPr>
        <w:t xml:space="preserve">               </w:t>
      </w:r>
      <w:r w:rsidR="000957DA">
        <w:rPr>
          <w:b/>
        </w:rPr>
        <w:t xml:space="preserve">  </w:t>
      </w:r>
      <w:r>
        <w:rPr>
          <w:b/>
        </w:rPr>
        <w:t>ПОСТАНОВЛЯЮ:</w:t>
      </w:r>
    </w:p>
    <w:p w:rsidR="000957DA" w:rsidRDefault="000957DA" w:rsidP="005E3770">
      <w:pPr>
        <w:rPr>
          <w:b/>
        </w:rPr>
      </w:pPr>
    </w:p>
    <w:p w:rsidR="00B763A3" w:rsidRDefault="00376E53" w:rsidP="003B581F">
      <w:pPr>
        <w:pStyle w:val="a3"/>
        <w:numPr>
          <w:ilvl w:val="0"/>
          <w:numId w:val="2"/>
        </w:numPr>
        <w:tabs>
          <w:tab w:val="left" w:pos="1134"/>
        </w:tabs>
        <w:jc w:val="both"/>
      </w:pPr>
      <w:r>
        <w:t xml:space="preserve">Внести в </w:t>
      </w:r>
      <w:r w:rsidR="008625A1">
        <w:t>приложение к постановлению</w:t>
      </w:r>
      <w:r>
        <w:t xml:space="preserve"> администрации</w:t>
      </w:r>
      <w:r w:rsidR="00983CF8">
        <w:t xml:space="preserve"> городского пос</w:t>
      </w:r>
      <w:r w:rsidR="00B763A3">
        <w:t>еления город</w:t>
      </w:r>
    </w:p>
    <w:p w:rsidR="00983CF8" w:rsidRDefault="00983CF8" w:rsidP="006D462F">
      <w:pPr>
        <w:pStyle w:val="a3"/>
        <w:tabs>
          <w:tab w:val="left" w:pos="1134"/>
        </w:tabs>
        <w:ind w:left="0"/>
        <w:jc w:val="both"/>
      </w:pPr>
      <w:r>
        <w:t xml:space="preserve">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от 11.07.2017г № 890 «Об утверждении Порядка осуществления полномочий по внутреннему муниципальному финансовому контролю в финансово-бюджетной сфере</w:t>
      </w:r>
      <w:r w:rsidR="00CA6746">
        <w:t>»</w:t>
      </w:r>
      <w:r>
        <w:t xml:space="preserve"> следующие изменения:</w:t>
      </w:r>
    </w:p>
    <w:p w:rsidR="00983CF8" w:rsidRDefault="00AD4D45" w:rsidP="00CD6524">
      <w:pPr>
        <w:pStyle w:val="a3"/>
        <w:numPr>
          <w:ilvl w:val="1"/>
          <w:numId w:val="2"/>
        </w:numPr>
        <w:tabs>
          <w:tab w:val="left" w:pos="1134"/>
        </w:tabs>
        <w:ind w:left="0" w:firstLine="426"/>
        <w:jc w:val="both"/>
      </w:pPr>
      <w:r>
        <w:t>Р</w:t>
      </w:r>
      <w:r w:rsidR="00983CF8">
        <w:t xml:space="preserve">аздел </w:t>
      </w:r>
      <w:r w:rsidR="00983CF8" w:rsidRPr="0002285E">
        <w:rPr>
          <w:lang w:val="en-US"/>
        </w:rPr>
        <w:t>III</w:t>
      </w:r>
      <w:r w:rsidR="00983CF8" w:rsidRPr="00983CF8">
        <w:t xml:space="preserve"> </w:t>
      </w:r>
      <w:r w:rsidR="0068446A">
        <w:t>«</w:t>
      </w:r>
      <w:r w:rsidR="00983CF8">
        <w:t>Требования к проведению контрольных мероприятий</w:t>
      </w:r>
      <w:r w:rsidR="0068446A">
        <w:t>»</w:t>
      </w:r>
      <w:r w:rsidR="00CD6524">
        <w:t xml:space="preserve"> </w:t>
      </w:r>
      <w:r w:rsidR="00983CF8">
        <w:t>дополнить пунктом 3.1.6.</w:t>
      </w:r>
      <w:r w:rsidR="0068446A">
        <w:t xml:space="preserve"> </w:t>
      </w:r>
      <w:r w:rsidR="00983CF8">
        <w:t xml:space="preserve"> следующе</w:t>
      </w:r>
      <w:r w:rsidR="005B191F">
        <w:t>го</w:t>
      </w:r>
      <w:r w:rsidR="00983CF8">
        <w:t xml:space="preserve"> </w:t>
      </w:r>
      <w:r w:rsidR="005B191F">
        <w:t>содержан</w:t>
      </w:r>
      <w:r w:rsidR="00983CF8">
        <w:t>и</w:t>
      </w:r>
      <w:r w:rsidR="005B191F">
        <w:t>я</w:t>
      </w:r>
      <w:r w:rsidR="0068446A">
        <w:t>:</w:t>
      </w:r>
    </w:p>
    <w:p w:rsidR="00CA6746" w:rsidRDefault="007956E1" w:rsidP="00D765EF">
      <w:pPr>
        <w:pStyle w:val="a3"/>
        <w:tabs>
          <w:tab w:val="left" w:pos="1134"/>
        </w:tabs>
        <w:ind w:left="0"/>
        <w:jc w:val="both"/>
      </w:pPr>
      <w:r>
        <w:t xml:space="preserve">      </w:t>
      </w:r>
      <w:r w:rsidR="0068446A">
        <w:t>«</w:t>
      </w:r>
      <w:r w:rsidR="00B763A3">
        <w:t xml:space="preserve">3.1.6. </w:t>
      </w:r>
      <w:r w:rsidR="00CA6746">
        <w:t xml:space="preserve">При проведении контрольных мероприятий по вопросам соблюдения законодательства в сфере закупок товаров, работ, услуг для обеспечения муниципальных нужд камеральная проверка проводится одним должностным лицом, выездная проверка проводится группой в составе не менее двух должностных лиц. </w:t>
      </w:r>
    </w:p>
    <w:p w:rsidR="00CD6524" w:rsidRDefault="007956E1" w:rsidP="00911493">
      <w:pPr>
        <w:pStyle w:val="a3"/>
        <w:tabs>
          <w:tab w:val="left" w:pos="1134"/>
        </w:tabs>
        <w:ind w:left="0"/>
        <w:jc w:val="both"/>
      </w:pPr>
      <w:r>
        <w:t xml:space="preserve">      </w:t>
      </w:r>
      <w:r w:rsidR="00CA6746">
        <w:t>К участию в контрольном мероприятии привлекаются специалисты администрации</w:t>
      </w:r>
      <w:r w:rsidR="00661E23">
        <w:t xml:space="preserve"> на основании р</w:t>
      </w:r>
      <w:r w:rsidR="006D5E43">
        <w:t>аспоряжени</w:t>
      </w:r>
      <w:r w:rsidR="00661E23">
        <w:t>я</w:t>
      </w:r>
      <w:r w:rsidR="00CA6746">
        <w:t xml:space="preserve">  администрации. </w:t>
      </w:r>
      <w:r>
        <w:t xml:space="preserve">    </w:t>
      </w:r>
    </w:p>
    <w:p w:rsidR="0068446A" w:rsidRPr="00983CF8" w:rsidRDefault="00062EE8" w:rsidP="00D765EF">
      <w:pPr>
        <w:tabs>
          <w:tab w:val="left" w:pos="1134"/>
        </w:tabs>
        <w:jc w:val="both"/>
      </w:pPr>
      <w:r>
        <w:t xml:space="preserve">      </w:t>
      </w:r>
      <w:r w:rsidR="00223DAC">
        <w:t>Численность и персональный состав ревизионной группы у</w:t>
      </w:r>
      <w:r w:rsidR="008625A1">
        <w:t>с</w:t>
      </w:r>
      <w:r w:rsidR="00223DAC">
        <w:t>танавливается исходя из темы контрольного мероприятия, объема предстоящих контрольных действий и других обстоятель</w:t>
      </w:r>
      <w:r w:rsidR="008625A1">
        <w:t>с</w:t>
      </w:r>
      <w:r w:rsidR="00223DAC">
        <w:t>т</w:t>
      </w:r>
      <w:r w:rsidR="008625A1">
        <w:t>в</w:t>
      </w:r>
      <w:proofErr w:type="gramStart"/>
      <w:r w:rsidR="008625A1">
        <w:t>.</w:t>
      </w:r>
      <w:r>
        <w:t>»</w:t>
      </w:r>
      <w:proofErr w:type="gramEnd"/>
    </w:p>
    <w:p w:rsidR="005E3770" w:rsidRDefault="005E3770" w:rsidP="00590146">
      <w:pPr>
        <w:pStyle w:val="a3"/>
        <w:numPr>
          <w:ilvl w:val="0"/>
          <w:numId w:val="2"/>
        </w:numPr>
        <w:tabs>
          <w:tab w:val="left" w:pos="1134"/>
        </w:tabs>
        <w:ind w:left="0" w:firstLine="360"/>
        <w:jc w:val="both"/>
      </w:pPr>
      <w:r>
        <w:t>Настоящее постановление подлежит официальному опубликованию в газете «Вечерняя Россошь» и размещению на официальном сайте администрации городского поселения город Россошь в информационно-телекоммуникационной сети «Интернет»</w:t>
      </w:r>
      <w:r w:rsidRPr="003B581F">
        <w:rPr>
          <w:bCs/>
        </w:rPr>
        <w:t>.</w:t>
      </w:r>
    </w:p>
    <w:p w:rsidR="005E3770" w:rsidRDefault="005E3770" w:rsidP="002A30D1">
      <w:pPr>
        <w:pStyle w:val="a3"/>
        <w:numPr>
          <w:ilvl w:val="0"/>
          <w:numId w:val="2"/>
        </w:numPr>
        <w:tabs>
          <w:tab w:val="left" w:pos="1134"/>
        </w:tabs>
        <w:jc w:val="both"/>
      </w:pPr>
      <w:proofErr w:type="gramStart"/>
      <w:r w:rsidRPr="002A30D1">
        <w:rPr>
          <w:color w:val="000000"/>
        </w:rPr>
        <w:t>Контроль за</w:t>
      </w:r>
      <w:proofErr w:type="gramEnd"/>
      <w:r w:rsidRPr="002A30D1">
        <w:rPr>
          <w:color w:val="000000"/>
        </w:rPr>
        <w:t xml:space="preserve"> исполнением настоящего постановления оставляю за собой</w:t>
      </w:r>
      <w:r>
        <w:t>.</w:t>
      </w:r>
    </w:p>
    <w:p w:rsidR="005E3770" w:rsidRDefault="005E3770" w:rsidP="005E3770">
      <w:pPr>
        <w:jc w:val="both"/>
      </w:pPr>
    </w:p>
    <w:p w:rsidR="0014171F" w:rsidRDefault="0014171F" w:rsidP="005E3770">
      <w:proofErr w:type="gramStart"/>
      <w:r>
        <w:t>Исполняющий</w:t>
      </w:r>
      <w:proofErr w:type="gramEnd"/>
      <w:r>
        <w:t xml:space="preserve"> обязанности </w:t>
      </w:r>
    </w:p>
    <w:p w:rsidR="005E3770" w:rsidRDefault="0014171F" w:rsidP="005E3770">
      <w:r>
        <w:t>г</w:t>
      </w:r>
      <w:r w:rsidR="005E3770">
        <w:t>лав</w:t>
      </w:r>
      <w:r>
        <w:t>ы</w:t>
      </w:r>
      <w:r w:rsidR="005E3770">
        <w:t xml:space="preserve"> администрации</w:t>
      </w:r>
    </w:p>
    <w:p w:rsidR="00F03FC4" w:rsidRDefault="005E3770" w:rsidP="00F43225">
      <w:r>
        <w:t xml:space="preserve">городского поселения город Россошь            </w:t>
      </w:r>
      <w:r w:rsidR="005B3F86">
        <w:t xml:space="preserve">             </w:t>
      </w:r>
      <w:r>
        <w:t xml:space="preserve">                                                      </w:t>
      </w:r>
      <w:r w:rsidR="003E7696">
        <w:t>А.В. Ловцов</w:t>
      </w:r>
    </w:p>
    <w:sectPr w:rsidR="00F03FC4" w:rsidSect="005126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34B"/>
    <w:multiLevelType w:val="multilevel"/>
    <w:tmpl w:val="A6D0E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A9268A0"/>
    <w:multiLevelType w:val="hybridMultilevel"/>
    <w:tmpl w:val="2124C59E"/>
    <w:lvl w:ilvl="0" w:tplc="34A88162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3770"/>
    <w:rsid w:val="0002125A"/>
    <w:rsid w:val="0002285E"/>
    <w:rsid w:val="00036475"/>
    <w:rsid w:val="00037FD2"/>
    <w:rsid w:val="00062EE8"/>
    <w:rsid w:val="000840FE"/>
    <w:rsid w:val="00084588"/>
    <w:rsid w:val="000957DA"/>
    <w:rsid w:val="000A2E6A"/>
    <w:rsid w:val="000A6D3F"/>
    <w:rsid w:val="00102D70"/>
    <w:rsid w:val="00107DA9"/>
    <w:rsid w:val="0014171F"/>
    <w:rsid w:val="00164655"/>
    <w:rsid w:val="00170399"/>
    <w:rsid w:val="001B51D4"/>
    <w:rsid w:val="001D348E"/>
    <w:rsid w:val="001E7375"/>
    <w:rsid w:val="00210158"/>
    <w:rsid w:val="00213E38"/>
    <w:rsid w:val="00223DAC"/>
    <w:rsid w:val="002355EA"/>
    <w:rsid w:val="00253F2D"/>
    <w:rsid w:val="002A1964"/>
    <w:rsid w:val="002A30D1"/>
    <w:rsid w:val="002C1C81"/>
    <w:rsid w:val="002D77A5"/>
    <w:rsid w:val="003171A0"/>
    <w:rsid w:val="0033229B"/>
    <w:rsid w:val="0033374F"/>
    <w:rsid w:val="00371A11"/>
    <w:rsid w:val="00375E65"/>
    <w:rsid w:val="00376E53"/>
    <w:rsid w:val="003823DF"/>
    <w:rsid w:val="003A031D"/>
    <w:rsid w:val="003B368F"/>
    <w:rsid w:val="003B581F"/>
    <w:rsid w:val="003B5D78"/>
    <w:rsid w:val="003D0DC2"/>
    <w:rsid w:val="003E2D7A"/>
    <w:rsid w:val="003E7696"/>
    <w:rsid w:val="00402CF5"/>
    <w:rsid w:val="00407E08"/>
    <w:rsid w:val="004344A0"/>
    <w:rsid w:val="004A1892"/>
    <w:rsid w:val="004E0440"/>
    <w:rsid w:val="004E26F2"/>
    <w:rsid w:val="004F54FC"/>
    <w:rsid w:val="00512644"/>
    <w:rsid w:val="00526FBA"/>
    <w:rsid w:val="00590146"/>
    <w:rsid w:val="00591D0E"/>
    <w:rsid w:val="005B191F"/>
    <w:rsid w:val="005B3F86"/>
    <w:rsid w:val="005E3770"/>
    <w:rsid w:val="0062137D"/>
    <w:rsid w:val="00661E23"/>
    <w:rsid w:val="006711D7"/>
    <w:rsid w:val="0068446A"/>
    <w:rsid w:val="006C4D30"/>
    <w:rsid w:val="006C5612"/>
    <w:rsid w:val="006D462F"/>
    <w:rsid w:val="006D5E43"/>
    <w:rsid w:val="00726208"/>
    <w:rsid w:val="00762124"/>
    <w:rsid w:val="00770737"/>
    <w:rsid w:val="007956E1"/>
    <w:rsid w:val="007A21FA"/>
    <w:rsid w:val="007D67FF"/>
    <w:rsid w:val="007F7D57"/>
    <w:rsid w:val="00805B26"/>
    <w:rsid w:val="00826F70"/>
    <w:rsid w:val="00843DCB"/>
    <w:rsid w:val="00846695"/>
    <w:rsid w:val="008625A1"/>
    <w:rsid w:val="008B797C"/>
    <w:rsid w:val="008D4F78"/>
    <w:rsid w:val="008F78FF"/>
    <w:rsid w:val="00904786"/>
    <w:rsid w:val="00911493"/>
    <w:rsid w:val="00917075"/>
    <w:rsid w:val="00917225"/>
    <w:rsid w:val="00927F4A"/>
    <w:rsid w:val="009725B8"/>
    <w:rsid w:val="009804D8"/>
    <w:rsid w:val="00983CF8"/>
    <w:rsid w:val="009D45AC"/>
    <w:rsid w:val="00A007A2"/>
    <w:rsid w:val="00A1504A"/>
    <w:rsid w:val="00A17500"/>
    <w:rsid w:val="00A2729D"/>
    <w:rsid w:val="00A60C47"/>
    <w:rsid w:val="00A769A6"/>
    <w:rsid w:val="00AA7465"/>
    <w:rsid w:val="00AD4D45"/>
    <w:rsid w:val="00B064BB"/>
    <w:rsid w:val="00B07CB2"/>
    <w:rsid w:val="00B275CB"/>
    <w:rsid w:val="00B763A3"/>
    <w:rsid w:val="00B965B0"/>
    <w:rsid w:val="00BA571C"/>
    <w:rsid w:val="00BB3FFF"/>
    <w:rsid w:val="00BC33E8"/>
    <w:rsid w:val="00C45A47"/>
    <w:rsid w:val="00C60CBD"/>
    <w:rsid w:val="00C75A2B"/>
    <w:rsid w:val="00C94C1D"/>
    <w:rsid w:val="00C97C8B"/>
    <w:rsid w:val="00CA292E"/>
    <w:rsid w:val="00CA6746"/>
    <w:rsid w:val="00CB3A70"/>
    <w:rsid w:val="00CC3AF7"/>
    <w:rsid w:val="00CD6524"/>
    <w:rsid w:val="00CE7576"/>
    <w:rsid w:val="00D07690"/>
    <w:rsid w:val="00D14A49"/>
    <w:rsid w:val="00D22600"/>
    <w:rsid w:val="00D66DC3"/>
    <w:rsid w:val="00D765EF"/>
    <w:rsid w:val="00D83B85"/>
    <w:rsid w:val="00D91D09"/>
    <w:rsid w:val="00DC0B5E"/>
    <w:rsid w:val="00DC3283"/>
    <w:rsid w:val="00DC3BD1"/>
    <w:rsid w:val="00DE2FA0"/>
    <w:rsid w:val="00E0731C"/>
    <w:rsid w:val="00E22270"/>
    <w:rsid w:val="00E24C43"/>
    <w:rsid w:val="00E53B22"/>
    <w:rsid w:val="00E66693"/>
    <w:rsid w:val="00E71876"/>
    <w:rsid w:val="00E81254"/>
    <w:rsid w:val="00EA5F0C"/>
    <w:rsid w:val="00EB4D6B"/>
    <w:rsid w:val="00EC4BE9"/>
    <w:rsid w:val="00EC68E6"/>
    <w:rsid w:val="00ED253C"/>
    <w:rsid w:val="00ED43CD"/>
    <w:rsid w:val="00EF082A"/>
    <w:rsid w:val="00EF7180"/>
    <w:rsid w:val="00F03FC4"/>
    <w:rsid w:val="00F163E6"/>
    <w:rsid w:val="00F1788D"/>
    <w:rsid w:val="00F40721"/>
    <w:rsid w:val="00F43225"/>
    <w:rsid w:val="00F65EBC"/>
    <w:rsid w:val="00FA21BD"/>
    <w:rsid w:val="00FA331A"/>
    <w:rsid w:val="00FB598C"/>
    <w:rsid w:val="00FD31E9"/>
    <w:rsid w:val="00FD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377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5E3770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3B581F"/>
    <w:pPr>
      <w:ind w:left="720"/>
      <w:contextualSpacing/>
    </w:pPr>
  </w:style>
  <w:style w:type="paragraph" w:customStyle="1" w:styleId="ConsPlusNormal">
    <w:name w:val="ConsPlusNormal"/>
    <w:rsid w:val="00D66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D66D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EBF1-B3C6-4137-AB0F-7F08E9B9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137</cp:revision>
  <cp:lastPrinted>2019-07-08T13:53:00Z</cp:lastPrinted>
  <dcterms:created xsi:type="dcterms:W3CDTF">2019-05-28T13:07:00Z</dcterms:created>
  <dcterms:modified xsi:type="dcterms:W3CDTF">2019-07-17T05:45:00Z</dcterms:modified>
</cp:coreProperties>
</file>