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AE" w:rsidRPr="004D2D2C" w:rsidRDefault="004D2D2C" w:rsidP="00DB6F5E">
      <w:pPr>
        <w:ind w:firstLine="709"/>
        <w:jc w:val="both"/>
        <w:rPr>
          <w:sz w:val="24"/>
          <w:szCs w:val="24"/>
        </w:rPr>
      </w:pPr>
      <w:r w:rsidRPr="004D2D2C">
        <w:rPr>
          <w:sz w:val="24"/>
          <w:szCs w:val="24"/>
        </w:rPr>
        <w:t>03 июня</w:t>
      </w:r>
      <w:r w:rsidR="00DB6F5E" w:rsidRPr="004D2D2C">
        <w:rPr>
          <w:sz w:val="24"/>
          <w:szCs w:val="24"/>
        </w:rPr>
        <w:t xml:space="preserve"> 2022 года прошло заседание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город Россошь.</w:t>
      </w:r>
    </w:p>
    <w:p w:rsidR="00DB6F5E" w:rsidRPr="004D2D2C" w:rsidRDefault="00DB6F5E" w:rsidP="00DB6F5E">
      <w:pPr>
        <w:ind w:firstLine="709"/>
        <w:jc w:val="both"/>
        <w:rPr>
          <w:sz w:val="24"/>
          <w:szCs w:val="24"/>
        </w:rPr>
      </w:pPr>
      <w:r w:rsidRPr="004D2D2C">
        <w:rPr>
          <w:sz w:val="24"/>
          <w:szCs w:val="24"/>
        </w:rPr>
        <w:t>На комиссии рассматривались вопросы:</w:t>
      </w:r>
    </w:p>
    <w:p w:rsidR="00DB6F5E" w:rsidRPr="004D2D2C" w:rsidRDefault="00DB6F5E" w:rsidP="00DB6F5E">
      <w:pPr>
        <w:ind w:firstLine="709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1738"/>
        <w:gridCol w:w="2382"/>
        <w:gridCol w:w="4299"/>
      </w:tblGrid>
      <w:tr w:rsidR="00DB6F5E" w:rsidRPr="004D2D2C" w:rsidTr="002D5AFC">
        <w:tc>
          <w:tcPr>
            <w:tcW w:w="1449" w:type="dxa"/>
          </w:tcPr>
          <w:p w:rsidR="00DB6F5E" w:rsidRPr="004D2D2C" w:rsidRDefault="002D5AFC" w:rsidP="002D5AFC">
            <w:pPr>
              <w:rPr>
                <w:sz w:val="24"/>
                <w:szCs w:val="24"/>
              </w:rPr>
            </w:pPr>
            <w:r w:rsidRPr="004D2D2C">
              <w:rPr>
                <w:sz w:val="24"/>
                <w:szCs w:val="24"/>
              </w:rPr>
              <w:t>№ протокола</w:t>
            </w:r>
          </w:p>
        </w:tc>
        <w:tc>
          <w:tcPr>
            <w:tcW w:w="1778" w:type="dxa"/>
          </w:tcPr>
          <w:p w:rsidR="00DB6F5E" w:rsidRPr="004D2D2C" w:rsidRDefault="002D5AFC" w:rsidP="002D5AFC">
            <w:pPr>
              <w:rPr>
                <w:sz w:val="24"/>
                <w:szCs w:val="24"/>
              </w:rPr>
            </w:pPr>
            <w:r w:rsidRPr="004D2D2C">
              <w:rPr>
                <w:sz w:val="24"/>
                <w:szCs w:val="24"/>
              </w:rPr>
              <w:t>Дата и время заседания комиссии</w:t>
            </w:r>
          </w:p>
        </w:tc>
        <w:tc>
          <w:tcPr>
            <w:tcW w:w="2126" w:type="dxa"/>
          </w:tcPr>
          <w:p w:rsidR="00DB6F5E" w:rsidRPr="004D2D2C" w:rsidRDefault="002D5AFC" w:rsidP="002D5AFC">
            <w:pPr>
              <w:rPr>
                <w:sz w:val="24"/>
                <w:szCs w:val="24"/>
              </w:rPr>
            </w:pPr>
            <w:r w:rsidRPr="004D2D2C">
              <w:rPr>
                <w:sz w:val="24"/>
                <w:szCs w:val="24"/>
              </w:rPr>
              <w:t>Повестка дня</w:t>
            </w:r>
          </w:p>
        </w:tc>
        <w:tc>
          <w:tcPr>
            <w:tcW w:w="4501" w:type="dxa"/>
          </w:tcPr>
          <w:p w:rsidR="00DB6F5E" w:rsidRPr="004D2D2C" w:rsidRDefault="002D5AFC" w:rsidP="002D5AFC">
            <w:pPr>
              <w:rPr>
                <w:sz w:val="24"/>
                <w:szCs w:val="24"/>
              </w:rPr>
            </w:pPr>
            <w:r w:rsidRPr="004D2D2C">
              <w:rPr>
                <w:sz w:val="24"/>
                <w:szCs w:val="24"/>
              </w:rPr>
              <w:t>Решение</w:t>
            </w:r>
          </w:p>
        </w:tc>
      </w:tr>
      <w:tr w:rsidR="00DB6F5E" w:rsidRPr="004D2D2C" w:rsidTr="002D5AFC">
        <w:tc>
          <w:tcPr>
            <w:tcW w:w="1449" w:type="dxa"/>
            <w:vMerge w:val="restart"/>
          </w:tcPr>
          <w:p w:rsidR="00DB6F5E" w:rsidRPr="004D2D2C" w:rsidRDefault="001E0791" w:rsidP="002D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78" w:type="dxa"/>
            <w:vMerge w:val="restart"/>
          </w:tcPr>
          <w:p w:rsidR="00DB6F5E" w:rsidRPr="004D2D2C" w:rsidRDefault="004D2D2C" w:rsidP="00DB6F5E">
            <w:pPr>
              <w:jc w:val="both"/>
              <w:rPr>
                <w:sz w:val="24"/>
                <w:szCs w:val="24"/>
              </w:rPr>
            </w:pPr>
            <w:r w:rsidRPr="004D2D2C">
              <w:rPr>
                <w:sz w:val="24"/>
                <w:szCs w:val="24"/>
              </w:rPr>
              <w:t>03</w:t>
            </w:r>
            <w:r w:rsidR="002D5AFC" w:rsidRPr="004D2D2C">
              <w:rPr>
                <w:sz w:val="24"/>
                <w:szCs w:val="24"/>
              </w:rPr>
              <w:t>.0</w:t>
            </w:r>
            <w:r w:rsidRPr="004D2D2C">
              <w:rPr>
                <w:sz w:val="24"/>
                <w:szCs w:val="24"/>
              </w:rPr>
              <w:t>6</w:t>
            </w:r>
            <w:r w:rsidR="002D5AFC" w:rsidRPr="004D2D2C">
              <w:rPr>
                <w:sz w:val="24"/>
                <w:szCs w:val="24"/>
              </w:rPr>
              <w:t>.2022</w:t>
            </w:r>
          </w:p>
          <w:p w:rsidR="002D5AFC" w:rsidRPr="004D2D2C" w:rsidRDefault="002D5AFC" w:rsidP="001E0791">
            <w:pPr>
              <w:jc w:val="both"/>
              <w:rPr>
                <w:sz w:val="24"/>
                <w:szCs w:val="24"/>
              </w:rPr>
            </w:pPr>
            <w:r w:rsidRPr="004D2D2C">
              <w:rPr>
                <w:sz w:val="24"/>
                <w:szCs w:val="24"/>
              </w:rPr>
              <w:t>1</w:t>
            </w:r>
            <w:r w:rsidR="001E0791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Pr="004D2D2C">
              <w:rPr>
                <w:sz w:val="24"/>
                <w:szCs w:val="24"/>
              </w:rPr>
              <w:t>-00</w:t>
            </w:r>
          </w:p>
        </w:tc>
        <w:tc>
          <w:tcPr>
            <w:tcW w:w="2126" w:type="dxa"/>
          </w:tcPr>
          <w:p w:rsidR="00DB6F5E" w:rsidRPr="004D2D2C" w:rsidRDefault="002D5AFC" w:rsidP="00DB6F5E">
            <w:pPr>
              <w:jc w:val="both"/>
              <w:rPr>
                <w:sz w:val="24"/>
                <w:szCs w:val="24"/>
              </w:rPr>
            </w:pPr>
            <w:r w:rsidRPr="004D2D2C">
              <w:rPr>
                <w:sz w:val="24"/>
                <w:szCs w:val="24"/>
              </w:rPr>
              <w:t>1.</w:t>
            </w:r>
            <w:r w:rsidR="004D2D2C" w:rsidRPr="004D2D2C">
              <w:rPr>
                <w:sz w:val="24"/>
                <w:szCs w:val="24"/>
              </w:rPr>
              <w:t xml:space="preserve"> О рассмотрении вопроса о соблюдении муниципальными служащими администрации городского поселения город Россошь требований антикоррупционного законодательства в части представления сведений о доходах, расходах, об имуществе и обязательствах имущественного характера и результатов проверки сведений о доходах, расходах, об имуществе и обязательствах имущественного характера за период с 01.01.2021г. по 31.12.2021г.</w:t>
            </w:r>
          </w:p>
        </w:tc>
        <w:tc>
          <w:tcPr>
            <w:tcW w:w="4501" w:type="dxa"/>
          </w:tcPr>
          <w:p w:rsidR="00DB6F5E" w:rsidRPr="004D2D2C" w:rsidRDefault="004D2D2C" w:rsidP="004D2D2C">
            <w:pPr>
              <w:jc w:val="both"/>
              <w:rPr>
                <w:sz w:val="24"/>
                <w:szCs w:val="24"/>
              </w:rPr>
            </w:pPr>
            <w:r w:rsidRPr="004D2D2C">
              <w:rPr>
                <w:sz w:val="24"/>
                <w:szCs w:val="24"/>
              </w:rPr>
              <w:t>Информацию помощника главы администрации городского поселения город Россошь по организационным и кадровым вопросам, заместителя председателя комиссии принять к сведению.</w:t>
            </w:r>
          </w:p>
        </w:tc>
      </w:tr>
      <w:tr w:rsidR="00DB6F5E" w:rsidRPr="004D2D2C" w:rsidTr="002D5AFC">
        <w:tc>
          <w:tcPr>
            <w:tcW w:w="1449" w:type="dxa"/>
            <w:vMerge/>
          </w:tcPr>
          <w:p w:rsidR="00DB6F5E" w:rsidRPr="004D2D2C" w:rsidRDefault="00DB6F5E" w:rsidP="00DB6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DB6F5E" w:rsidRPr="004D2D2C" w:rsidRDefault="00DB6F5E" w:rsidP="00DB6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B6F5E" w:rsidRPr="004D2D2C" w:rsidRDefault="002D5AFC" w:rsidP="00DB6F5E">
            <w:pPr>
              <w:jc w:val="both"/>
              <w:rPr>
                <w:sz w:val="24"/>
                <w:szCs w:val="24"/>
              </w:rPr>
            </w:pPr>
            <w:r w:rsidRPr="004D2D2C">
              <w:rPr>
                <w:sz w:val="24"/>
                <w:szCs w:val="24"/>
              </w:rPr>
              <w:t>2.</w:t>
            </w:r>
            <w:r w:rsidR="004D2D2C" w:rsidRPr="004D2D2C">
              <w:rPr>
                <w:sz w:val="24"/>
                <w:szCs w:val="24"/>
              </w:rPr>
              <w:t xml:space="preserve"> Об оценке коррупционных рисков, возникающих при реализации </w:t>
            </w:r>
            <w:proofErr w:type="spellStart"/>
            <w:r w:rsidR="004D2D2C" w:rsidRPr="004D2D2C">
              <w:rPr>
                <w:sz w:val="24"/>
                <w:szCs w:val="24"/>
              </w:rPr>
              <w:t>коррупционно</w:t>
            </w:r>
            <w:proofErr w:type="spellEnd"/>
            <w:r w:rsidR="004D2D2C" w:rsidRPr="004D2D2C">
              <w:rPr>
                <w:sz w:val="24"/>
                <w:szCs w:val="24"/>
              </w:rPr>
              <w:t>-опасных функций администрации городского поселения город Россошь (рассмотрение карты коррупционных рисков)</w:t>
            </w:r>
          </w:p>
        </w:tc>
        <w:tc>
          <w:tcPr>
            <w:tcW w:w="4501" w:type="dxa"/>
          </w:tcPr>
          <w:p w:rsidR="00DB6F5E" w:rsidRPr="004D2D2C" w:rsidRDefault="004D2D2C" w:rsidP="00DB6F5E">
            <w:pPr>
              <w:jc w:val="both"/>
              <w:rPr>
                <w:sz w:val="24"/>
                <w:szCs w:val="24"/>
              </w:rPr>
            </w:pPr>
            <w:r w:rsidRPr="004D2D2C">
              <w:rPr>
                <w:sz w:val="24"/>
                <w:szCs w:val="24"/>
              </w:rPr>
              <w:t>Одобрить Карту коррупционных рисков администрации городского поселения город Россошь Россошанского муниципального района Воронежской области</w:t>
            </w:r>
            <w:r w:rsidR="002D5AFC" w:rsidRPr="004D2D2C">
              <w:rPr>
                <w:sz w:val="24"/>
                <w:szCs w:val="24"/>
              </w:rPr>
              <w:t>.</w:t>
            </w:r>
          </w:p>
        </w:tc>
      </w:tr>
    </w:tbl>
    <w:p w:rsidR="00DB6F5E" w:rsidRPr="004D2D2C" w:rsidRDefault="00DB6F5E" w:rsidP="00DB6F5E">
      <w:pPr>
        <w:jc w:val="both"/>
        <w:rPr>
          <w:sz w:val="24"/>
          <w:szCs w:val="24"/>
        </w:rPr>
      </w:pPr>
    </w:p>
    <w:sectPr w:rsidR="00DB6F5E" w:rsidRPr="004D2D2C" w:rsidSect="00A14171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11"/>
    <w:rsid w:val="001E0791"/>
    <w:rsid w:val="002D5AFC"/>
    <w:rsid w:val="00426E11"/>
    <w:rsid w:val="004D2D2C"/>
    <w:rsid w:val="006B7042"/>
    <w:rsid w:val="008C531E"/>
    <w:rsid w:val="00A14171"/>
    <w:rsid w:val="00DB6F5E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Goradm11</dc:creator>
  <cp:keywords/>
  <dc:description/>
  <cp:lastModifiedBy>Goradm11</cp:lastModifiedBy>
  <cp:revision>5</cp:revision>
  <dcterms:created xsi:type="dcterms:W3CDTF">2022-03-17T05:59:00Z</dcterms:created>
  <dcterms:modified xsi:type="dcterms:W3CDTF">2023-01-09T07:13:00Z</dcterms:modified>
</cp:coreProperties>
</file>